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EC99" w14:textId="1A84F9C2" w:rsidR="00804E20" w:rsidRPr="00265281" w:rsidRDefault="00804E20" w:rsidP="00260E87">
      <w:pPr>
        <w:spacing w:after="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5281">
        <w:rPr>
          <w:rFonts w:ascii="Arial" w:hAnsi="Arial" w:cs="Arial"/>
          <w:b/>
          <w:color w:val="000000"/>
          <w:sz w:val="24"/>
          <w:szCs w:val="24"/>
        </w:rPr>
        <w:t xml:space="preserve">Правила </w:t>
      </w:r>
      <w:r w:rsidR="0007442B" w:rsidRPr="00265281">
        <w:rPr>
          <w:rFonts w:ascii="Arial" w:hAnsi="Arial" w:cs="Arial"/>
          <w:b/>
          <w:color w:val="000000"/>
          <w:sz w:val="24"/>
          <w:szCs w:val="24"/>
        </w:rPr>
        <w:br/>
      </w:r>
      <w:r w:rsidR="00ED5C37">
        <w:rPr>
          <w:rFonts w:ascii="Arial" w:hAnsi="Arial" w:cs="Arial"/>
          <w:b/>
          <w:color w:val="000000"/>
          <w:sz w:val="24"/>
          <w:szCs w:val="24"/>
        </w:rPr>
        <w:t>товарной лотереи «</w:t>
      </w:r>
      <w:r w:rsidRPr="00265281">
        <w:rPr>
          <w:rFonts w:ascii="Arial" w:hAnsi="Arial" w:cs="Arial"/>
          <w:b/>
          <w:color w:val="000000"/>
          <w:sz w:val="24"/>
          <w:szCs w:val="24"/>
        </w:rPr>
        <w:t xml:space="preserve">Лотерея мороженого </w:t>
      </w:r>
      <w:proofErr w:type="spellStart"/>
      <w:r w:rsidR="000B3E40" w:rsidRPr="00265281">
        <w:rPr>
          <w:rFonts w:ascii="Arial" w:hAnsi="Arial" w:cs="Arial"/>
          <w:b/>
          <w:color w:val="000000" w:themeColor="text1"/>
          <w:sz w:val="24"/>
          <w:szCs w:val="24"/>
        </w:rPr>
        <w:t>Super</w:t>
      </w:r>
      <w:proofErr w:type="spellEnd"/>
      <w:r w:rsidR="000B3E40"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B3E40" w:rsidRPr="00265281">
        <w:rPr>
          <w:rFonts w:ascii="Arial" w:hAnsi="Arial" w:cs="Arial"/>
          <w:b/>
          <w:color w:val="000000" w:themeColor="text1"/>
          <w:sz w:val="24"/>
          <w:szCs w:val="24"/>
        </w:rPr>
        <w:t>Viva</w:t>
      </w:r>
      <w:proofErr w:type="spellEnd"/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149AC"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покупай с карточкой </w:t>
      </w:r>
    </w:p>
    <w:p w14:paraId="4D708B3E" w14:textId="113201A9" w:rsidR="0007442B" w:rsidRPr="00265281" w:rsidRDefault="00804E20" w:rsidP="00260E87">
      <w:pPr>
        <w:spacing w:after="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Paldies</w:t>
      </w:r>
      <w:proofErr w:type="spellEnd"/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karte</w:t>
      </w:r>
      <w:proofErr w:type="spellEnd"/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и выигрывай»</w:t>
      </w:r>
      <w:r w:rsidR="00536E4F" w:rsidRPr="00265281">
        <w:rPr>
          <w:rFonts w:ascii="Arial" w:hAnsi="Arial" w:cs="Arial"/>
          <w:b/>
          <w:color w:val="000000" w:themeColor="text1"/>
          <w:sz w:val="24"/>
          <w:szCs w:val="24"/>
        </w:rPr>
        <w:t>!</w:t>
      </w:r>
      <w:r w:rsidR="0007442B" w:rsidRPr="00265281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719AB545" w14:textId="77777777" w:rsidR="000670DF" w:rsidRPr="00265281" w:rsidRDefault="000670DF" w:rsidP="00260E87">
      <w:pPr>
        <w:spacing w:after="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28F98C" w14:textId="26493B5D" w:rsidR="006A21CD" w:rsidRPr="00265281" w:rsidRDefault="00804E20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5281">
        <w:rPr>
          <w:rFonts w:ascii="Arial" w:hAnsi="Arial" w:cs="Arial"/>
          <w:color w:val="000000" w:themeColor="text1"/>
          <w:sz w:val="24"/>
          <w:szCs w:val="24"/>
        </w:rPr>
        <w:t>УПОТРЕБЛЯЕМЫЕ В ПРАВИЛАХ ТЕРМИНЫ</w:t>
      </w:r>
      <w:r w:rsidR="006A21CD" w:rsidRPr="0026528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9FA55D6" w14:textId="3BDDD4B2" w:rsidR="00DF3E30" w:rsidRPr="00265281" w:rsidRDefault="00804E20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 w:themeColor="text1"/>
          <w:sz w:val="24"/>
          <w:szCs w:val="24"/>
        </w:rPr>
        <w:t>ЛОТЕРЕЯ</w:t>
      </w:r>
      <w:r w:rsidR="00DF3E30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ED5C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 w:themeColor="text1"/>
          <w:sz w:val="24"/>
          <w:szCs w:val="24"/>
        </w:rPr>
        <w:t xml:space="preserve">Лотерея </w:t>
      </w:r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мороженого</w:t>
      </w:r>
      <w:r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3E40" w:rsidRPr="00265281">
        <w:rPr>
          <w:rFonts w:ascii="Arial" w:hAnsi="Arial" w:cs="Arial"/>
          <w:b/>
          <w:color w:val="000000" w:themeColor="text1"/>
          <w:sz w:val="24"/>
          <w:szCs w:val="24"/>
        </w:rPr>
        <w:t>Super</w:t>
      </w:r>
      <w:proofErr w:type="spellEnd"/>
      <w:r w:rsidR="000B3E40"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B3E40" w:rsidRPr="00265281">
        <w:rPr>
          <w:rFonts w:ascii="Arial" w:hAnsi="Arial" w:cs="Arial"/>
          <w:b/>
          <w:color w:val="000000" w:themeColor="text1"/>
          <w:sz w:val="24"/>
          <w:szCs w:val="24"/>
        </w:rPr>
        <w:t>Viva</w:t>
      </w:r>
      <w:proofErr w:type="spellEnd"/>
      <w:r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3E30" w:rsidRPr="00265281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265281">
        <w:rPr>
          <w:rFonts w:ascii="Arial" w:hAnsi="Arial" w:cs="Arial"/>
          <w:color w:val="000000"/>
          <w:sz w:val="24"/>
          <w:szCs w:val="24"/>
        </w:rPr>
        <w:t>покупай с карточкой</w:t>
      </w:r>
      <w:r w:rsidR="00DF3E30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F3E30" w:rsidRPr="00265281">
        <w:rPr>
          <w:rFonts w:ascii="Arial" w:hAnsi="Arial" w:cs="Arial"/>
          <w:color w:val="000000"/>
          <w:sz w:val="24"/>
          <w:szCs w:val="24"/>
        </w:rPr>
        <w:t>Paldies</w:t>
      </w:r>
      <w:proofErr w:type="spellEnd"/>
      <w:r w:rsidR="00DF3E30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F3E30" w:rsidRPr="00265281">
        <w:rPr>
          <w:rFonts w:ascii="Arial" w:hAnsi="Arial" w:cs="Arial"/>
          <w:color w:val="000000"/>
          <w:sz w:val="24"/>
          <w:szCs w:val="24"/>
        </w:rPr>
        <w:t>kart</w:t>
      </w:r>
      <w:r w:rsidRPr="00265281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и выигрывай</w:t>
      </w:r>
      <w:r w:rsidR="00DF3E30" w:rsidRPr="00265281">
        <w:rPr>
          <w:rFonts w:ascii="Arial" w:hAnsi="Arial" w:cs="Arial"/>
          <w:color w:val="000000"/>
          <w:sz w:val="24"/>
          <w:szCs w:val="24"/>
        </w:rPr>
        <w:t>!</w:t>
      </w:r>
    </w:p>
    <w:p w14:paraId="73BBD4BF" w14:textId="4657A7D5" w:rsidR="00BC45E6" w:rsidRPr="00265281" w:rsidRDefault="00804E20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РАСПРОСТРАНИЕЛЬ</w:t>
      </w:r>
      <w:r w:rsidR="006A21CD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3A33EA" w:rsidRPr="00265281">
        <w:rPr>
          <w:rFonts w:ascii="Arial" w:hAnsi="Arial" w:cs="Arial"/>
          <w:color w:val="000000"/>
          <w:sz w:val="24"/>
          <w:szCs w:val="24"/>
        </w:rPr>
        <w:t>–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в рамках ЛОТЕРЕИ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227E06" w:rsidRPr="00265281">
        <w:rPr>
          <w:rFonts w:ascii="Arial" w:hAnsi="Arial" w:cs="Arial"/>
          <w:color w:val="000000"/>
          <w:sz w:val="24"/>
          <w:szCs w:val="24"/>
        </w:rPr>
        <w:t>–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производитель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приобретаемых товаров </w:t>
      </w:r>
      <w:r w:rsidRPr="00265281">
        <w:rPr>
          <w:rFonts w:ascii="Arial" w:hAnsi="Arial" w:cs="Arial"/>
          <w:i/>
          <w:color w:val="000000"/>
          <w:sz w:val="24"/>
          <w:szCs w:val="24"/>
        </w:rPr>
        <w:t xml:space="preserve">или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их распространитель SIA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Unilever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Baltic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LLC</w:t>
      </w:r>
      <w:r w:rsidR="001322FA"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="00227E06" w:rsidRPr="00265281">
        <w:rPr>
          <w:rFonts w:ascii="Arial" w:hAnsi="Arial" w:cs="Arial"/>
          <w:color w:val="000000"/>
          <w:sz w:val="24"/>
          <w:szCs w:val="24"/>
        </w:rPr>
        <w:t>регистрационный №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1322FA" w:rsidRPr="00265281">
        <w:rPr>
          <w:rFonts w:ascii="Arial" w:hAnsi="Arial" w:cs="Arial"/>
          <w:color w:val="000000"/>
          <w:sz w:val="24"/>
          <w:szCs w:val="24"/>
        </w:rPr>
        <w:t xml:space="preserve">LV50003625111, </w:t>
      </w:r>
      <w:r w:rsidRPr="00265281">
        <w:rPr>
          <w:rFonts w:ascii="Arial" w:hAnsi="Arial" w:cs="Arial"/>
          <w:color w:val="000000"/>
          <w:sz w:val="24"/>
          <w:szCs w:val="24"/>
        </w:rPr>
        <w:t>юридический</w:t>
      </w:r>
      <w:r w:rsidR="00CF277F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адрес</w:t>
      </w:r>
      <w:r w:rsidR="001322FA" w:rsidRPr="00265281">
        <w:rPr>
          <w:rFonts w:ascii="Arial" w:hAnsi="Arial" w:cs="Arial"/>
          <w:color w:val="000000"/>
          <w:sz w:val="24"/>
          <w:szCs w:val="24"/>
        </w:rPr>
        <w:t xml:space="preserve">: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Бульвар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Кронвалда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="001322FA" w:rsidRPr="00265281">
        <w:rPr>
          <w:rFonts w:ascii="Arial" w:hAnsi="Arial" w:cs="Arial"/>
          <w:color w:val="000000"/>
          <w:sz w:val="24"/>
          <w:szCs w:val="24"/>
        </w:rPr>
        <w:t xml:space="preserve">3/10, </w:t>
      </w:r>
      <w:r w:rsidRPr="00265281">
        <w:rPr>
          <w:rFonts w:ascii="Arial" w:hAnsi="Arial" w:cs="Arial"/>
          <w:color w:val="000000"/>
          <w:sz w:val="24"/>
          <w:szCs w:val="24"/>
        </w:rPr>
        <w:t>Рига</w:t>
      </w:r>
      <w:r w:rsidR="001322FA" w:rsidRPr="00265281">
        <w:rPr>
          <w:rFonts w:ascii="Arial" w:hAnsi="Arial" w:cs="Arial"/>
          <w:color w:val="000000"/>
          <w:sz w:val="24"/>
          <w:szCs w:val="24"/>
        </w:rPr>
        <w:t xml:space="preserve">, LV-1010, </w:t>
      </w:r>
      <w:r w:rsidRPr="00265281">
        <w:rPr>
          <w:rFonts w:ascii="Arial" w:hAnsi="Arial" w:cs="Arial"/>
          <w:color w:val="000000"/>
          <w:sz w:val="24"/>
          <w:szCs w:val="24"/>
        </w:rPr>
        <w:t>Латвия</w:t>
      </w:r>
      <w:r w:rsidR="00BC45E6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07DD93B5" w14:textId="299CE70D" w:rsidR="00BC45E6" w:rsidRPr="00265281" w:rsidRDefault="00CF277F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ОРГАНИЗАТОР</w:t>
      </w:r>
      <w:r w:rsidR="006A21CD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3A33EA" w:rsidRPr="00265281">
        <w:rPr>
          <w:rFonts w:ascii="Arial" w:hAnsi="Arial" w:cs="Arial"/>
          <w:color w:val="000000"/>
          <w:sz w:val="24"/>
          <w:szCs w:val="24"/>
        </w:rPr>
        <w:t>–</w:t>
      </w:r>
      <w:r w:rsidR="006A21CD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представитель РАСПРОСТРАНИТЕЛЯ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в организации ЛОТЕРЕИ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SIA 33un33</w:t>
      </w:r>
      <w:r w:rsidR="004843DD"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="00227E06" w:rsidRPr="00265281">
        <w:rPr>
          <w:rFonts w:ascii="Arial" w:hAnsi="Arial" w:cs="Arial"/>
          <w:color w:val="000000"/>
          <w:sz w:val="24"/>
          <w:szCs w:val="24"/>
        </w:rPr>
        <w:t>регистрационный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227E06" w:rsidRPr="00265281">
        <w:rPr>
          <w:rFonts w:ascii="Arial" w:hAnsi="Arial" w:cs="Arial"/>
          <w:color w:val="000000"/>
          <w:sz w:val="24"/>
          <w:szCs w:val="24"/>
        </w:rPr>
        <w:t xml:space="preserve">номер </w:t>
      </w:r>
      <w:r w:rsidRPr="00265281">
        <w:rPr>
          <w:rFonts w:ascii="Arial" w:hAnsi="Arial" w:cs="Arial"/>
          <w:color w:val="000000"/>
          <w:sz w:val="24"/>
          <w:szCs w:val="24"/>
        </w:rPr>
        <w:t>предприятия</w:t>
      </w:r>
      <w:r w:rsidR="004843DD" w:rsidRPr="00265281">
        <w:rPr>
          <w:rFonts w:ascii="Arial" w:hAnsi="Arial" w:cs="Arial"/>
          <w:color w:val="000000"/>
          <w:sz w:val="24"/>
          <w:szCs w:val="24"/>
        </w:rPr>
        <w:t xml:space="preserve"> LV40103427473, </w:t>
      </w:r>
      <w:r w:rsidRPr="00265281">
        <w:rPr>
          <w:rFonts w:ascii="Arial" w:hAnsi="Arial" w:cs="Arial"/>
          <w:color w:val="000000"/>
          <w:sz w:val="24"/>
          <w:szCs w:val="24"/>
        </w:rPr>
        <w:t>юридический адрес</w:t>
      </w:r>
      <w:r w:rsidR="004843DD" w:rsidRPr="00265281">
        <w:rPr>
          <w:rFonts w:ascii="Arial" w:hAnsi="Arial" w:cs="Arial"/>
          <w:color w:val="000000"/>
          <w:sz w:val="24"/>
          <w:szCs w:val="24"/>
        </w:rPr>
        <w:t xml:space="preserve">: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улица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Игауню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="004843DD" w:rsidRPr="00265281">
        <w:rPr>
          <w:rFonts w:ascii="Arial" w:hAnsi="Arial" w:cs="Arial"/>
          <w:color w:val="000000"/>
          <w:sz w:val="24"/>
          <w:szCs w:val="24"/>
        </w:rPr>
        <w:t xml:space="preserve">4, </w:t>
      </w:r>
      <w:r w:rsidRPr="00265281">
        <w:rPr>
          <w:rFonts w:ascii="Arial" w:hAnsi="Arial" w:cs="Arial"/>
          <w:color w:val="000000"/>
          <w:sz w:val="24"/>
          <w:szCs w:val="24"/>
        </w:rPr>
        <w:t>Сигулда</w:t>
      </w:r>
      <w:r w:rsidR="004843DD" w:rsidRPr="00265281">
        <w:rPr>
          <w:rFonts w:ascii="Arial" w:hAnsi="Arial" w:cs="Arial"/>
          <w:color w:val="000000"/>
          <w:sz w:val="24"/>
          <w:szCs w:val="24"/>
        </w:rPr>
        <w:t xml:space="preserve">, LV-2150, </w:t>
      </w:r>
      <w:r w:rsidRPr="00265281">
        <w:rPr>
          <w:rFonts w:ascii="Arial" w:hAnsi="Arial" w:cs="Arial"/>
          <w:color w:val="000000"/>
          <w:sz w:val="24"/>
          <w:szCs w:val="24"/>
        </w:rPr>
        <w:t>Латвия</w:t>
      </w:r>
      <w:r w:rsidR="00A0610C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5A784505" w14:textId="60A7F2DE" w:rsidR="00200F99" w:rsidRPr="00265281" w:rsidRDefault="00CF277F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ПРАВИЛА</w:t>
      </w:r>
      <w:r w:rsidR="00200F99" w:rsidRPr="00265281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144C8E" w:rsidRPr="00265281">
        <w:rPr>
          <w:rFonts w:ascii="Arial" w:hAnsi="Arial" w:cs="Arial"/>
          <w:color w:val="000000"/>
          <w:sz w:val="24"/>
          <w:szCs w:val="24"/>
        </w:rPr>
        <w:t>настоящие правила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ЛОТЕРЕИ</w:t>
      </w:r>
      <w:r w:rsidR="00200F99"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="00144C8E" w:rsidRPr="00265281">
        <w:rPr>
          <w:rFonts w:ascii="Arial" w:hAnsi="Arial" w:cs="Arial"/>
          <w:color w:val="000000"/>
          <w:sz w:val="24"/>
          <w:szCs w:val="24"/>
        </w:rPr>
        <w:t>редакция которых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утверждена в Инспекции по надзору за розыгрышами и азартными играми розыгрышей</w:t>
      </w:r>
      <w:r w:rsidR="00332AFF"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="00227E06" w:rsidRPr="00265281">
        <w:rPr>
          <w:rFonts w:ascii="Arial" w:hAnsi="Arial" w:cs="Arial"/>
          <w:color w:val="000000"/>
          <w:sz w:val="24"/>
          <w:szCs w:val="24"/>
        </w:rPr>
        <w:t>доступные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на домашней страничке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332AFF" w:rsidRPr="00265281">
        <w:rPr>
          <w:rFonts w:ascii="Arial" w:hAnsi="Arial" w:cs="Arial"/>
          <w:color w:val="000000"/>
          <w:sz w:val="24"/>
          <w:szCs w:val="24"/>
        </w:rPr>
        <w:t xml:space="preserve">MAXIMA </w:t>
      </w:r>
      <w:hyperlink r:id="rId8" w:history="1">
        <w:r w:rsidR="00332AFF" w:rsidRPr="00265281">
          <w:rPr>
            <w:rStyle w:val="Hyperlink"/>
            <w:rFonts w:ascii="Arial" w:hAnsi="Arial" w:cs="Arial"/>
            <w:sz w:val="24"/>
            <w:szCs w:val="24"/>
          </w:rPr>
          <w:t>www.maxima.lv</w:t>
        </w:r>
      </w:hyperlink>
      <w:r w:rsidR="00982718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и </w:t>
      </w:r>
      <w:r w:rsidR="00227E06" w:rsidRPr="00265281">
        <w:rPr>
          <w:rFonts w:ascii="Arial" w:hAnsi="Arial" w:cs="Arial"/>
          <w:color w:val="000000"/>
          <w:sz w:val="24"/>
          <w:szCs w:val="24"/>
        </w:rPr>
        <w:t>обязывающие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всех участников ЛОТЕРЕИ</w:t>
      </w:r>
      <w:r w:rsidR="00982718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52FCA87B" w14:textId="44540424" w:rsidR="007862A4" w:rsidRPr="00265281" w:rsidRDefault="00413B5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ПРОДУКТЫ</w:t>
      </w:r>
      <w:r w:rsidR="007862A4" w:rsidRPr="00265281">
        <w:rPr>
          <w:rFonts w:ascii="Arial" w:hAnsi="Arial" w:cs="Arial"/>
          <w:color w:val="000000"/>
          <w:sz w:val="24"/>
          <w:szCs w:val="24"/>
        </w:rPr>
        <w:t xml:space="preserve"> –</w:t>
      </w:r>
      <w:r w:rsidR="00200F99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указанные в Приложении №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1 </w:t>
      </w:r>
      <w:r w:rsidRPr="00265281">
        <w:rPr>
          <w:rFonts w:ascii="Arial" w:eastAsia="Times New Roman" w:hAnsi="Arial" w:cs="Arial"/>
          <w:color w:val="000000"/>
          <w:sz w:val="24"/>
          <w:szCs w:val="24"/>
        </w:rPr>
        <w:t>ПРАВИЛ продукты бренда</w:t>
      </w:r>
      <w:r w:rsidR="00200F99" w:rsidRPr="002652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B3E40" w:rsidRPr="00265281">
        <w:rPr>
          <w:rFonts w:ascii="Arial" w:hAnsi="Arial" w:cs="Arial"/>
          <w:color w:val="000000" w:themeColor="text1"/>
          <w:sz w:val="24"/>
          <w:szCs w:val="24"/>
        </w:rPr>
        <w:t>Super</w:t>
      </w:r>
      <w:proofErr w:type="spellEnd"/>
      <w:r w:rsidR="000B3E40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3E40" w:rsidRPr="00265281">
        <w:rPr>
          <w:rFonts w:ascii="Arial" w:hAnsi="Arial" w:cs="Arial"/>
          <w:color w:val="000000" w:themeColor="text1"/>
          <w:sz w:val="24"/>
          <w:szCs w:val="24"/>
        </w:rPr>
        <w:t>Viva</w:t>
      </w:r>
      <w:proofErr w:type="spellEnd"/>
      <w:r w:rsidR="007862A4" w:rsidRPr="002652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1D86474" w14:textId="4E74189A" w:rsidR="00F8751E" w:rsidRPr="00265281" w:rsidRDefault="00413B5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MAXIMA – </w:t>
      </w:r>
      <w:r w:rsidR="006F0E69" w:rsidRPr="00265281">
        <w:rPr>
          <w:rFonts w:ascii="Arial" w:hAnsi="Arial" w:cs="Arial"/>
          <w:color w:val="000000"/>
          <w:sz w:val="24"/>
          <w:szCs w:val="24"/>
        </w:rPr>
        <w:t xml:space="preserve">MAXIMA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Latvija</w:t>
      </w:r>
      <w:proofErr w:type="spellEnd"/>
      <w:r w:rsidR="00F8751E" w:rsidRPr="00265281">
        <w:rPr>
          <w:rFonts w:ascii="Arial" w:hAnsi="Arial" w:cs="Arial"/>
          <w:color w:val="000000"/>
          <w:sz w:val="24"/>
          <w:szCs w:val="24"/>
        </w:rPr>
        <w:t xml:space="preserve"> SIA, </w:t>
      </w:r>
      <w:r w:rsidR="00227E06" w:rsidRPr="00265281">
        <w:rPr>
          <w:rFonts w:ascii="Arial" w:hAnsi="Arial" w:cs="Arial"/>
          <w:color w:val="000000"/>
          <w:sz w:val="24"/>
          <w:szCs w:val="24"/>
        </w:rPr>
        <w:t>регистрационный №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предприятия </w:t>
      </w:r>
      <w:r w:rsidR="00F8751E" w:rsidRPr="00265281">
        <w:rPr>
          <w:rFonts w:ascii="Arial" w:hAnsi="Arial" w:cs="Arial"/>
          <w:color w:val="000000"/>
          <w:sz w:val="24"/>
          <w:szCs w:val="24"/>
        </w:rPr>
        <w:t xml:space="preserve">40003520643, </w:t>
      </w:r>
      <w:r w:rsidRPr="00265281">
        <w:rPr>
          <w:rFonts w:ascii="Arial" w:hAnsi="Arial" w:cs="Arial"/>
          <w:color w:val="000000"/>
          <w:sz w:val="24"/>
          <w:szCs w:val="24"/>
        </w:rPr>
        <w:t>юридический адрес: «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Абрас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>»</w:t>
      </w:r>
      <w:r w:rsidR="00F8751E"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Крустакалны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Кекавская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волость,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Кекавский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край, LV</w:t>
      </w:r>
      <w:r w:rsidRPr="00265281">
        <w:rPr>
          <w:rFonts w:ascii="Arial" w:hAnsi="Arial" w:cs="Arial"/>
          <w:color w:val="000000"/>
          <w:sz w:val="24"/>
          <w:szCs w:val="24"/>
        </w:rPr>
        <w:noBreakHyphen/>
      </w:r>
      <w:r w:rsidR="00F8751E" w:rsidRPr="00265281">
        <w:rPr>
          <w:rFonts w:ascii="Arial" w:hAnsi="Arial" w:cs="Arial"/>
          <w:color w:val="000000"/>
          <w:sz w:val="24"/>
          <w:szCs w:val="24"/>
        </w:rPr>
        <w:t>2111.</w:t>
      </w:r>
    </w:p>
    <w:p w14:paraId="259293F4" w14:textId="1C75EF97" w:rsidR="00211A7C" w:rsidRPr="00265281" w:rsidRDefault="00F8751E" w:rsidP="00211A7C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PALDIES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karte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413B53" w:rsidRPr="00265281">
        <w:rPr>
          <w:rFonts w:ascii="Arial" w:hAnsi="Arial" w:cs="Arial"/>
          <w:color w:val="000000"/>
          <w:sz w:val="24"/>
          <w:szCs w:val="24"/>
        </w:rPr>
        <w:t xml:space="preserve">карточка участника программы </w:t>
      </w:r>
      <w:proofErr w:type="spellStart"/>
      <w:r w:rsidR="00413B53" w:rsidRPr="00265281">
        <w:rPr>
          <w:rFonts w:ascii="Arial" w:hAnsi="Arial" w:cs="Arial"/>
          <w:sz w:val="24"/>
          <w:szCs w:val="24"/>
        </w:rPr>
        <w:t>Paldies</w:t>
      </w:r>
      <w:proofErr w:type="spellEnd"/>
      <w:r w:rsidR="00413B53" w:rsidRPr="00265281">
        <w:rPr>
          <w:rFonts w:ascii="Arial" w:hAnsi="Arial" w:cs="Arial"/>
          <w:sz w:val="24"/>
          <w:szCs w:val="24"/>
        </w:rPr>
        <w:t xml:space="preserve"> </w:t>
      </w:r>
      <w:r w:rsidR="006F0E69" w:rsidRPr="00265281">
        <w:rPr>
          <w:rFonts w:ascii="Arial" w:hAnsi="Arial" w:cs="Arial"/>
          <w:sz w:val="24"/>
          <w:szCs w:val="24"/>
        </w:rPr>
        <w:t>MAXIMA</w:t>
      </w:r>
      <w:r w:rsidR="00A328D3" w:rsidRPr="00265281">
        <w:rPr>
          <w:rFonts w:ascii="Arial" w:hAnsi="Arial" w:cs="Arial"/>
          <w:sz w:val="24"/>
          <w:szCs w:val="24"/>
        </w:rPr>
        <w:t xml:space="preserve">, </w:t>
      </w:r>
      <w:r w:rsidR="00413B53" w:rsidRPr="00265281">
        <w:rPr>
          <w:rFonts w:ascii="Arial" w:hAnsi="Arial" w:cs="Arial"/>
          <w:sz w:val="24"/>
          <w:szCs w:val="24"/>
        </w:rPr>
        <w:t>которую можно приобрести в магазинах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="00A328D3" w:rsidRPr="00265281">
        <w:rPr>
          <w:rFonts w:ascii="Arial" w:hAnsi="Arial" w:cs="Arial"/>
          <w:sz w:val="24"/>
          <w:szCs w:val="24"/>
        </w:rPr>
        <w:t xml:space="preserve">MAXIMA, </w:t>
      </w:r>
      <w:r w:rsidR="00413B53" w:rsidRPr="00265281">
        <w:rPr>
          <w:rFonts w:ascii="Arial" w:hAnsi="Arial" w:cs="Arial"/>
          <w:sz w:val="24"/>
          <w:szCs w:val="24"/>
        </w:rPr>
        <w:t>заполнив анкету участника программы</w:t>
      </w:r>
      <w:r w:rsidR="00A328D3" w:rsidRPr="0026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D34" w:rsidRPr="00265281">
        <w:rPr>
          <w:rFonts w:ascii="Arial" w:hAnsi="Arial" w:cs="Arial"/>
          <w:sz w:val="24"/>
          <w:szCs w:val="24"/>
        </w:rPr>
        <w:t>Paldies</w:t>
      </w:r>
      <w:proofErr w:type="spellEnd"/>
      <w:r w:rsidR="00ED5C37">
        <w:rPr>
          <w:rFonts w:ascii="Arial" w:hAnsi="Arial" w:cs="Arial"/>
          <w:sz w:val="24"/>
          <w:szCs w:val="24"/>
        </w:rPr>
        <w:t xml:space="preserve"> </w:t>
      </w:r>
      <w:r w:rsidR="00413B53" w:rsidRPr="00265281">
        <w:rPr>
          <w:rFonts w:ascii="Arial" w:hAnsi="Arial" w:cs="Arial"/>
          <w:sz w:val="24"/>
          <w:szCs w:val="24"/>
        </w:rPr>
        <w:t xml:space="preserve">и уплатив за карточку установленную </w:t>
      </w:r>
      <w:r w:rsidR="00A328D3" w:rsidRPr="00265281">
        <w:rPr>
          <w:rFonts w:ascii="Arial" w:hAnsi="Arial" w:cs="Arial"/>
          <w:sz w:val="24"/>
          <w:szCs w:val="24"/>
        </w:rPr>
        <w:t xml:space="preserve">MAXIMA </w:t>
      </w:r>
      <w:r w:rsidR="00413B53" w:rsidRPr="00265281">
        <w:rPr>
          <w:rFonts w:ascii="Arial" w:hAnsi="Arial" w:cs="Arial"/>
          <w:sz w:val="24"/>
          <w:szCs w:val="24"/>
        </w:rPr>
        <w:t>плату</w:t>
      </w:r>
      <w:r w:rsidR="003A33EA" w:rsidRPr="00265281">
        <w:rPr>
          <w:rFonts w:ascii="Arial" w:hAnsi="Arial" w:cs="Arial"/>
          <w:sz w:val="24"/>
          <w:szCs w:val="24"/>
        </w:rPr>
        <w:t>.</w:t>
      </w:r>
    </w:p>
    <w:p w14:paraId="0342BB01" w14:textId="00EF34C0" w:rsidR="00211A7C" w:rsidRPr="00265281" w:rsidRDefault="00413B53" w:rsidP="00211A7C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>КЛИЕНТ</w:t>
      </w:r>
      <w:r w:rsidR="00211A7C" w:rsidRPr="00265281">
        <w:rPr>
          <w:rFonts w:ascii="Arial" w:hAnsi="Arial" w:cs="Arial"/>
          <w:sz w:val="24"/>
          <w:szCs w:val="24"/>
        </w:rPr>
        <w:t xml:space="preserve"> – </w:t>
      </w:r>
      <w:r w:rsidRPr="00265281">
        <w:rPr>
          <w:rFonts w:ascii="Arial" w:hAnsi="Arial" w:cs="Arial"/>
          <w:sz w:val="24"/>
          <w:szCs w:val="24"/>
        </w:rPr>
        <w:t>владелец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 xml:space="preserve">карточки PALDIES </w:t>
      </w:r>
      <w:proofErr w:type="spellStart"/>
      <w:r w:rsidRPr="00265281">
        <w:rPr>
          <w:rFonts w:ascii="Arial" w:hAnsi="Arial" w:cs="Arial"/>
          <w:sz w:val="24"/>
          <w:szCs w:val="24"/>
        </w:rPr>
        <w:t>karte</w:t>
      </w:r>
      <w:proofErr w:type="spellEnd"/>
      <w:r w:rsidR="00211A7C" w:rsidRPr="00265281">
        <w:rPr>
          <w:rFonts w:ascii="Arial" w:hAnsi="Arial" w:cs="Arial"/>
          <w:sz w:val="24"/>
          <w:szCs w:val="24"/>
        </w:rPr>
        <w:t xml:space="preserve">, </w:t>
      </w:r>
      <w:r w:rsidRPr="00265281">
        <w:rPr>
          <w:rFonts w:ascii="Arial" w:hAnsi="Arial" w:cs="Arial"/>
          <w:sz w:val="24"/>
          <w:szCs w:val="24"/>
        </w:rPr>
        <w:t>согласившийся участвовать как в лотереях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MAXIMA</w:t>
      </w:r>
      <w:r w:rsidR="00227E06" w:rsidRPr="00265281">
        <w:rPr>
          <w:rFonts w:ascii="Arial" w:hAnsi="Arial" w:cs="Arial"/>
          <w:sz w:val="24"/>
          <w:szCs w:val="24"/>
        </w:rPr>
        <w:t>,</w:t>
      </w:r>
      <w:r w:rsidRPr="00265281">
        <w:rPr>
          <w:rFonts w:ascii="Arial" w:hAnsi="Arial" w:cs="Arial"/>
          <w:sz w:val="24"/>
          <w:szCs w:val="24"/>
        </w:rPr>
        <w:t xml:space="preserve"> так и в лотереях, организованных</w:t>
      </w:r>
      <w:r w:rsidR="00227E06" w:rsidRPr="00265281">
        <w:rPr>
          <w:rFonts w:ascii="Arial" w:hAnsi="Arial" w:cs="Arial"/>
          <w:sz w:val="24"/>
          <w:szCs w:val="24"/>
        </w:rPr>
        <w:t xml:space="preserve"> деловыми</w:t>
      </w:r>
      <w:r w:rsidRPr="00265281">
        <w:rPr>
          <w:rFonts w:ascii="Arial" w:hAnsi="Arial" w:cs="Arial"/>
          <w:sz w:val="24"/>
          <w:szCs w:val="24"/>
        </w:rPr>
        <w:t xml:space="preserve"> партнерами</w:t>
      </w:r>
      <w:r w:rsidR="00211A7C" w:rsidRPr="00265281">
        <w:rPr>
          <w:rFonts w:ascii="Arial" w:hAnsi="Arial" w:cs="Arial"/>
          <w:sz w:val="24"/>
          <w:szCs w:val="24"/>
        </w:rPr>
        <w:t xml:space="preserve"> MAXIMA</w:t>
      </w:r>
      <w:r w:rsidR="00144C8E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 xml:space="preserve">в </w:t>
      </w:r>
      <w:r w:rsidR="00144C8E" w:rsidRPr="00265281">
        <w:rPr>
          <w:rFonts w:ascii="Arial" w:hAnsi="Arial" w:cs="Arial"/>
          <w:sz w:val="24"/>
          <w:szCs w:val="24"/>
        </w:rPr>
        <w:t>соответствии</w:t>
      </w:r>
      <w:r w:rsidRPr="00265281">
        <w:rPr>
          <w:rFonts w:ascii="Arial" w:hAnsi="Arial" w:cs="Arial"/>
          <w:sz w:val="24"/>
          <w:szCs w:val="24"/>
        </w:rPr>
        <w:t xml:space="preserve"> с правилами программы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лояльности и правилами политики приватности</w:t>
      </w:r>
      <w:r w:rsidR="00227E06" w:rsidRPr="00265281">
        <w:rPr>
          <w:rFonts w:ascii="Arial" w:hAnsi="Arial" w:cs="Arial"/>
          <w:sz w:val="24"/>
          <w:szCs w:val="24"/>
        </w:rPr>
        <w:t xml:space="preserve"> программы</w:t>
      </w:r>
      <w:r w:rsidR="00144C8E" w:rsidRPr="00265281">
        <w:rPr>
          <w:rFonts w:ascii="Arial" w:hAnsi="Arial" w:cs="Arial"/>
          <w:sz w:val="24"/>
          <w:szCs w:val="24"/>
        </w:rPr>
        <w:t xml:space="preserve"> MAXIMA PALDIES</w:t>
      </w:r>
      <w:r w:rsidRPr="00265281">
        <w:rPr>
          <w:rFonts w:ascii="Arial" w:hAnsi="Arial" w:cs="Arial"/>
          <w:sz w:val="24"/>
          <w:szCs w:val="24"/>
        </w:rPr>
        <w:t>.</w:t>
      </w:r>
    </w:p>
    <w:p w14:paraId="320CD428" w14:textId="77777777" w:rsidR="00211A7C" w:rsidRPr="00265281" w:rsidRDefault="00211A7C" w:rsidP="00260E87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3133BE41" w14:textId="0FB23183" w:rsidR="0007442B" w:rsidRPr="00265281" w:rsidRDefault="00144C8E" w:rsidP="00260E87">
      <w:pPr>
        <w:pStyle w:val="BodyText"/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cs="Arial"/>
          <w:szCs w:val="24"/>
          <w:lang w:val="ru-RU"/>
        </w:rPr>
      </w:pPr>
      <w:r w:rsidRPr="00265281">
        <w:rPr>
          <w:rFonts w:cs="Arial"/>
          <w:szCs w:val="24"/>
          <w:lang w:val="ru-RU"/>
        </w:rPr>
        <w:t>МЕСТО ПРОВЕДЕНИЯ ЛОТЕРЕИ</w:t>
      </w:r>
      <w:r w:rsidR="0007442B" w:rsidRPr="00265281">
        <w:rPr>
          <w:rFonts w:cs="Arial"/>
          <w:szCs w:val="24"/>
          <w:lang w:val="ru-RU"/>
        </w:rPr>
        <w:t>:</w:t>
      </w:r>
    </w:p>
    <w:p w14:paraId="2916852D" w14:textId="429B0862" w:rsidR="0007442B" w:rsidRPr="00265281" w:rsidRDefault="00144C8E" w:rsidP="00260E87">
      <w:pPr>
        <w:pStyle w:val="BodyText"/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cs="Arial"/>
          <w:szCs w:val="24"/>
          <w:lang w:val="ru-RU"/>
        </w:rPr>
      </w:pPr>
      <w:r w:rsidRPr="00265281">
        <w:rPr>
          <w:rFonts w:cs="Arial"/>
          <w:szCs w:val="24"/>
          <w:lang w:val="ru-RU"/>
        </w:rPr>
        <w:t xml:space="preserve">Лотерея проводится </w:t>
      </w:r>
      <w:r w:rsidR="00227E06" w:rsidRPr="00265281">
        <w:rPr>
          <w:rFonts w:cs="Arial"/>
          <w:szCs w:val="24"/>
          <w:lang w:val="ru-RU"/>
        </w:rPr>
        <w:t>на всей территории Латвии в</w:t>
      </w:r>
      <w:r w:rsidR="00ED5C37">
        <w:rPr>
          <w:rFonts w:cs="Arial"/>
          <w:szCs w:val="24"/>
          <w:lang w:val="ru-RU"/>
        </w:rPr>
        <w:t xml:space="preserve"> </w:t>
      </w:r>
      <w:r w:rsidR="00227E06" w:rsidRPr="00265281">
        <w:rPr>
          <w:rFonts w:cs="Arial"/>
          <w:szCs w:val="24"/>
          <w:lang w:val="ru-RU"/>
        </w:rPr>
        <w:t xml:space="preserve">магазинах MAXIMA XXX и </w:t>
      </w:r>
      <w:proofErr w:type="spellStart"/>
      <w:r w:rsidR="00227E06" w:rsidRPr="00265281">
        <w:rPr>
          <w:rFonts w:cs="Arial"/>
          <w:szCs w:val="24"/>
          <w:lang w:val="ru-RU"/>
        </w:rPr>
        <w:t>Maxima</w:t>
      </w:r>
      <w:proofErr w:type="spellEnd"/>
      <w:r w:rsidR="00227E06" w:rsidRPr="00265281">
        <w:rPr>
          <w:rFonts w:cs="Arial"/>
          <w:szCs w:val="24"/>
          <w:lang w:val="ru-RU"/>
        </w:rPr>
        <w:t xml:space="preserve"> XX сети магазинов розничной торговли, управляемой MAXIMA</w:t>
      </w:r>
      <w:r w:rsidR="00110473" w:rsidRPr="00265281">
        <w:rPr>
          <w:rFonts w:cs="Arial"/>
          <w:szCs w:val="24"/>
          <w:lang w:val="ru-RU"/>
        </w:rPr>
        <w:t>.</w:t>
      </w:r>
    </w:p>
    <w:p w14:paraId="5FFFE6B6" w14:textId="77777777" w:rsidR="002B410C" w:rsidRPr="00265281" w:rsidRDefault="002B410C" w:rsidP="00260E87">
      <w:pPr>
        <w:pStyle w:val="BodyText"/>
        <w:spacing w:after="60"/>
        <w:jc w:val="both"/>
        <w:rPr>
          <w:rFonts w:cs="Arial"/>
          <w:szCs w:val="24"/>
          <w:lang w:val="ru-RU"/>
        </w:rPr>
      </w:pPr>
    </w:p>
    <w:p w14:paraId="7742CC60" w14:textId="5453C7FF" w:rsidR="0007442B" w:rsidRPr="00265281" w:rsidRDefault="00144C8E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ВРЕМЯ ПРОВЕДЕНИЯ ЛОТЕРЕИ</w:t>
      </w:r>
      <w:r w:rsidR="0007442B" w:rsidRPr="00265281">
        <w:rPr>
          <w:rFonts w:ascii="Arial" w:hAnsi="Arial" w:cs="Arial"/>
          <w:color w:val="000000"/>
          <w:sz w:val="24"/>
          <w:szCs w:val="24"/>
        </w:rPr>
        <w:t>:</w:t>
      </w:r>
    </w:p>
    <w:p w14:paraId="58A76D2B" w14:textId="15FFF013" w:rsidR="0007442B" w:rsidRPr="00265281" w:rsidRDefault="00144C8E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Период приобретения ПРОДУКТОВ</w:t>
      </w:r>
      <w:r w:rsidR="00EA37D8" w:rsidRPr="00265281">
        <w:rPr>
          <w:rFonts w:ascii="Arial" w:hAnsi="Arial" w:cs="Arial"/>
          <w:color w:val="000000"/>
          <w:sz w:val="24"/>
          <w:szCs w:val="24"/>
        </w:rPr>
        <w:t>:</w:t>
      </w:r>
      <w:r w:rsidR="00B87A53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с 25 апреля 2019 года до 8 мая 2019 года</w:t>
      </w:r>
      <w:r w:rsidR="00137DE0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2A13F2D9" w14:textId="30E3EDC0" w:rsidR="009D67DE" w:rsidRPr="00265281" w:rsidRDefault="00144C8E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Период ЛОТЕРЕИ</w:t>
      </w:r>
      <w:r w:rsidR="009D67DE" w:rsidRPr="00265281">
        <w:rPr>
          <w:rFonts w:ascii="Arial" w:hAnsi="Arial" w:cs="Arial"/>
          <w:color w:val="000000"/>
          <w:sz w:val="24"/>
          <w:szCs w:val="24"/>
        </w:rPr>
        <w:t xml:space="preserve">: </w:t>
      </w:r>
      <w:r w:rsidRPr="00265281">
        <w:rPr>
          <w:rFonts w:ascii="Arial" w:hAnsi="Arial" w:cs="Arial"/>
          <w:color w:val="000000"/>
          <w:sz w:val="24"/>
          <w:szCs w:val="24"/>
        </w:rPr>
        <w:t>с 25 апреля</w:t>
      </w:r>
      <w:r w:rsidR="009D67DE" w:rsidRPr="00265281">
        <w:rPr>
          <w:rFonts w:ascii="Arial" w:hAnsi="Arial" w:cs="Arial"/>
          <w:color w:val="000000"/>
          <w:sz w:val="24"/>
          <w:szCs w:val="24"/>
        </w:rPr>
        <w:t xml:space="preserve"> 201</w:t>
      </w:r>
      <w:r w:rsidR="00267138" w:rsidRPr="00265281">
        <w:rPr>
          <w:rFonts w:ascii="Arial" w:hAnsi="Arial" w:cs="Arial"/>
          <w:color w:val="000000"/>
          <w:sz w:val="24"/>
          <w:szCs w:val="24"/>
        </w:rPr>
        <w:t>9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года до 9 мая 2019 года</w:t>
      </w:r>
      <w:r w:rsidR="009D67DE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5A583BB5" w14:textId="134C6A5B" w:rsidR="00B87A53" w:rsidRPr="00265281" w:rsidRDefault="00144C8E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Розыгрыши обладателей </w:t>
      </w:r>
      <w:r w:rsidR="00227E06" w:rsidRPr="00265281">
        <w:rPr>
          <w:rFonts w:ascii="Arial" w:hAnsi="Arial" w:cs="Arial"/>
          <w:color w:val="000000"/>
          <w:sz w:val="24"/>
          <w:szCs w:val="24"/>
        </w:rPr>
        <w:t>призов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ЛОТЕРЕИ</w:t>
      </w:r>
      <w:r w:rsidR="00EA37D8" w:rsidRPr="00265281">
        <w:rPr>
          <w:rFonts w:ascii="Arial" w:hAnsi="Arial" w:cs="Arial"/>
          <w:color w:val="000000"/>
          <w:sz w:val="24"/>
          <w:szCs w:val="24"/>
        </w:rPr>
        <w:t>:</w:t>
      </w:r>
      <w:r w:rsidR="00B87A53" w:rsidRPr="00265281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724"/>
        <w:gridCol w:w="2557"/>
        <w:gridCol w:w="2551"/>
        <w:gridCol w:w="3124"/>
      </w:tblGrid>
      <w:tr w:rsidR="00E45D20" w:rsidRPr="00265281" w14:paraId="7A4260E3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F77689" w14:textId="6E4075D6" w:rsidR="00E45D20" w:rsidRPr="00265281" w:rsidRDefault="00144C8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8B08D7" w14:textId="5324BE67" w:rsidR="00E45D20" w:rsidRPr="00265281" w:rsidRDefault="00144C8E" w:rsidP="00144C8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Срок регистрации</w:t>
            </w:r>
            <w:r w:rsidR="00E45D20"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26B50"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 время работы магазина</w:t>
            </w:r>
            <w:r w:rsidR="00926B50"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DDED3E1" w14:textId="318E3AFB" w:rsidR="00E45D20" w:rsidRPr="00265281" w:rsidRDefault="00144C8E" w:rsidP="00144C8E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Число и время розыгрыша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34C48" w14:textId="6BD850A2" w:rsidR="00E45D20" w:rsidRPr="00265281" w:rsidRDefault="00664AA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Приз</w:t>
            </w:r>
            <w:r w:rsidR="00E45D20" w:rsidRPr="002652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45D20" w:rsidRPr="00265281" w14:paraId="29ED32F3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8BD2AF" w14:textId="2478B347" w:rsidR="00E45D20" w:rsidRPr="00265281" w:rsidRDefault="00E45D20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1E64E9" w14:textId="50529428" w:rsidR="00E45D20" w:rsidRPr="00265281" w:rsidRDefault="00144C8E" w:rsidP="00E45D20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25.04.2019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11F040" w14:textId="087CC4C1" w:rsidR="00E45D20" w:rsidRPr="00265281" w:rsidRDefault="00C453D2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26.04.2019 в </w:t>
            </w:r>
            <w:r w:rsidR="00E45D20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11:00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3A842A" w14:textId="00042C4D" w:rsidR="00E45D20" w:rsidRPr="00265281" w:rsidRDefault="00C453D2" w:rsidP="00C453D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5 комплектов мороженого </w:t>
            </w:r>
          </w:p>
        </w:tc>
      </w:tr>
      <w:tr w:rsidR="00E45D20" w:rsidRPr="00265281" w14:paraId="4618B7DF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C85924" w14:textId="45827678" w:rsidR="00E45D20" w:rsidRPr="00265281" w:rsidRDefault="00E45D20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106AC9" w14:textId="344575D8" w:rsidR="00E45D20" w:rsidRPr="00265281" w:rsidRDefault="00144C8E" w:rsidP="00CD643A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26.04.2019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0DD570B" w14:textId="58CB40AB" w:rsidR="00E45D20" w:rsidRPr="00265281" w:rsidRDefault="00C453D2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29.04.2019 в</w:t>
            </w:r>
            <w:r w:rsidR="00E45D20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61196A" w14:textId="1370B474" w:rsidR="00E45D20" w:rsidRPr="00265281" w:rsidRDefault="00C453D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E45D20" w:rsidRPr="00265281" w14:paraId="37C04449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52C0FA" w14:textId="3907C4F7" w:rsidR="00E45D20" w:rsidRPr="00265281" w:rsidRDefault="00E45D20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C1FDEE" w14:textId="4C9D8A6F" w:rsidR="00E45D20" w:rsidRPr="00265281" w:rsidRDefault="004013AA" w:rsidP="00CD643A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27.04.2019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F375565" w14:textId="661E6846" w:rsidR="00E45D20" w:rsidRPr="00265281" w:rsidRDefault="00C453D2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29.04.2019 в</w:t>
            </w:r>
            <w:r w:rsidR="004013AA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3FDE6" w14:textId="7F31DD95" w:rsidR="00E45D20" w:rsidRPr="00265281" w:rsidRDefault="00C453D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E45D20" w:rsidRPr="00265281" w14:paraId="4F94B028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08754A" w14:textId="7A1C1CBB" w:rsidR="00E45D20" w:rsidRPr="00265281" w:rsidRDefault="00E45D20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8890BD" w14:textId="40D5EDAA" w:rsidR="00E45D20" w:rsidRPr="00265281" w:rsidRDefault="00CD643A" w:rsidP="00CD643A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28.04.2019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B25A257" w14:textId="0D42239F" w:rsidR="00E45D20" w:rsidRPr="00265281" w:rsidRDefault="00C453D2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29.04.2019 в</w:t>
            </w:r>
            <w:r w:rsidR="004013AA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D1AADC" w14:textId="458E84DF" w:rsidR="00E45D20" w:rsidRPr="00265281" w:rsidRDefault="00C453D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4536D9" w:rsidRPr="00265281" w14:paraId="475B0213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36E080" w14:textId="23872C72" w:rsidR="004536D9" w:rsidRPr="00265281" w:rsidRDefault="004536D9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5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4F4C8A" w14:textId="52C52197" w:rsidR="004536D9" w:rsidRPr="00265281" w:rsidRDefault="004536D9" w:rsidP="004536D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29.04.2019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7383342" w14:textId="3CAE6DAA" w:rsidR="004536D9" w:rsidRPr="00265281" w:rsidRDefault="004536D9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.04.2019 в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133EBF" w14:textId="750F1D54" w:rsidR="004536D9" w:rsidRPr="00265281" w:rsidRDefault="00C453D2" w:rsidP="003F136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4536D9" w:rsidRPr="00265281" w14:paraId="32A883E3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6B60D5" w14:textId="13C0C44B" w:rsidR="004536D9" w:rsidRPr="00265281" w:rsidRDefault="004536D9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6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6E7B41" w14:textId="61BD88A7" w:rsidR="004536D9" w:rsidRPr="00265281" w:rsidRDefault="00144C8E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30.04.2019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47B6F70" w14:textId="5CAB93F4" w:rsidR="004536D9" w:rsidRPr="00265281" w:rsidRDefault="007A0C9C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02.05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.2019 в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6EFB38" w14:textId="5C302E24" w:rsidR="004536D9" w:rsidRPr="00265281" w:rsidRDefault="00C453D2" w:rsidP="003F136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4536D9" w:rsidRPr="00265281" w14:paraId="56B46CE8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D86EB7" w14:textId="65373188" w:rsidR="004536D9" w:rsidRPr="00265281" w:rsidRDefault="004536D9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7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1C0E63" w14:textId="3B1DEC1B" w:rsidR="004536D9" w:rsidRPr="00265281" w:rsidRDefault="00144C8E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01.05.2019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60D6BC" w14:textId="17C16E6C" w:rsidR="004536D9" w:rsidRPr="00265281" w:rsidRDefault="007A0C9C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02.05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.2019 в 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1AE448" w14:textId="6DC71B78" w:rsidR="004536D9" w:rsidRPr="00265281" w:rsidRDefault="00C453D2" w:rsidP="003F136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277602" w:rsidRPr="00265281" w14:paraId="1DC1A201" w14:textId="77777777" w:rsidTr="00277602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2D672" w14:textId="117428C4" w:rsidR="00277602" w:rsidRPr="00265281" w:rsidRDefault="00277602" w:rsidP="0027760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</w:rPr>
              <w:t>8</w:t>
            </w:r>
            <w:r w:rsidR="00390D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9CF45" w14:textId="079AA8E3" w:rsidR="00277602" w:rsidRPr="00265281" w:rsidRDefault="00144C8E" w:rsidP="0027760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</w:rPr>
              <w:t>25.04</w:t>
            </w:r>
            <w:r w:rsidR="00C453D2" w:rsidRPr="00265281">
              <w:rPr>
                <w:rFonts w:ascii="Arial" w:hAnsi="Arial" w:cs="Arial"/>
                <w:sz w:val="24"/>
                <w:szCs w:val="24"/>
              </w:rPr>
              <w:t>–</w:t>
            </w:r>
            <w:r w:rsidRPr="00265281">
              <w:rPr>
                <w:rFonts w:ascii="Arial" w:hAnsi="Arial" w:cs="Arial"/>
                <w:sz w:val="22"/>
                <w:szCs w:val="22"/>
              </w:rPr>
              <w:t>01.05.2019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816D91" w14:textId="446E7DB6" w:rsidR="00277602" w:rsidRPr="00265281" w:rsidRDefault="00C453D2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</w:rPr>
              <w:t>02.05.2019 в</w:t>
            </w:r>
            <w:r w:rsidR="00277602" w:rsidRPr="00265281">
              <w:rPr>
                <w:rFonts w:ascii="Arial" w:hAnsi="Arial" w:cs="Arial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5C46" w14:textId="40302F17" w:rsidR="00277602" w:rsidRPr="00265281" w:rsidRDefault="00C453D2" w:rsidP="0027760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ED5C3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комплект подарочных карт</w:t>
            </w:r>
            <w:r w:rsidR="00664AAF" w:rsidRPr="002652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от</w:t>
            </w: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Aerodium</w:t>
            </w:r>
            <w:proofErr w:type="spellEnd"/>
          </w:p>
        </w:tc>
      </w:tr>
      <w:tr w:rsidR="00277602" w:rsidRPr="00265281" w14:paraId="61AE5D6C" w14:textId="77777777" w:rsidTr="003F1369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0B929" w14:textId="304CB26F" w:rsidR="00277602" w:rsidRPr="00265281" w:rsidRDefault="00277602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</w:rPr>
              <w:t>9</w:t>
            </w:r>
            <w:r w:rsidR="00390D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C2799" w14:textId="57D452FE" w:rsidR="00277602" w:rsidRPr="00265281" w:rsidRDefault="00144C8E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</w:rPr>
              <w:t>02.05.2019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7D9EB" w14:textId="737B94E9" w:rsidR="00277602" w:rsidRPr="00265281" w:rsidRDefault="00C453D2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65281">
              <w:rPr>
                <w:rFonts w:ascii="Arial" w:hAnsi="Arial" w:cs="Arial"/>
                <w:sz w:val="22"/>
                <w:szCs w:val="22"/>
              </w:rPr>
              <w:t>03.05.2019 в</w:t>
            </w:r>
            <w:r w:rsidR="00277602" w:rsidRPr="00265281">
              <w:rPr>
                <w:rFonts w:ascii="Arial" w:hAnsi="Arial" w:cs="Arial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F532" w14:textId="6CF4BA65" w:rsidR="00277602" w:rsidRPr="00265281" w:rsidRDefault="00C453D2" w:rsidP="003F136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4536D9" w:rsidRPr="00265281" w14:paraId="44608269" w14:textId="77777777" w:rsidTr="002B35C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42E567" w14:textId="09660DE4" w:rsidR="004536D9" w:rsidRPr="00265281" w:rsidRDefault="002D146B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10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679336" w14:textId="72702CD7" w:rsidR="004536D9" w:rsidRPr="00265281" w:rsidRDefault="00144C8E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03.05.2019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E873C96" w14:textId="72D38C8D" w:rsidR="004536D9" w:rsidRPr="00265281" w:rsidRDefault="00927A16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28733D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.05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.2019 в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C0249" w14:textId="44EAD400" w:rsidR="004536D9" w:rsidRPr="00265281" w:rsidRDefault="00C453D2" w:rsidP="003F136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2B35C0" w:rsidRPr="00265281" w14:paraId="040F429D" w14:textId="77777777" w:rsidTr="002B35C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77D275" w14:textId="2B2F94D5" w:rsidR="002B35C0" w:rsidRPr="00265281" w:rsidRDefault="002D146B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11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D1A3F4" w14:textId="2B373C8F" w:rsidR="002B35C0" w:rsidRPr="00265281" w:rsidRDefault="00144C8E" w:rsidP="002B35C0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04.05.2019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58B8C21" w14:textId="03C06133" w:rsidR="002B35C0" w:rsidRPr="00265281" w:rsidRDefault="00927A16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28733D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.05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.2019 в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B8236" w14:textId="7EDE082B" w:rsidR="002B35C0" w:rsidRPr="00265281" w:rsidRDefault="00C453D2" w:rsidP="003F136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2B35C0" w:rsidRPr="00265281" w14:paraId="6545DE69" w14:textId="77777777" w:rsidTr="002B35C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7B3136" w14:textId="5B6D8146" w:rsidR="002B35C0" w:rsidRPr="00265281" w:rsidRDefault="002D146B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12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1BDCF5" w14:textId="01D3D79C" w:rsidR="002B35C0" w:rsidRPr="00265281" w:rsidRDefault="00144C8E" w:rsidP="002B35C0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05.05.2019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F84B8B" w14:textId="0A1883E7" w:rsidR="002B35C0" w:rsidRPr="00265281" w:rsidRDefault="00927A16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28733D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.05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.2019 в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6D13D" w14:textId="55473980" w:rsidR="002B35C0" w:rsidRPr="00265281" w:rsidRDefault="00C453D2" w:rsidP="003F136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2B35C0" w:rsidRPr="00265281" w14:paraId="2E8E9BCD" w14:textId="77777777" w:rsidTr="00926B5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724666" w14:textId="130548BA" w:rsidR="002B35C0" w:rsidRPr="00265281" w:rsidRDefault="002D146B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13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03923D" w14:textId="0F010FD1" w:rsidR="002B35C0" w:rsidRPr="00265281" w:rsidRDefault="00144C8E" w:rsidP="00927A16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06.05.2019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70E3088" w14:textId="2ED02327" w:rsidR="002B35C0" w:rsidRPr="00265281" w:rsidRDefault="00927A16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28733D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.05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.2019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8D3B4" w14:textId="23ECF41C" w:rsidR="002B35C0" w:rsidRPr="00265281" w:rsidRDefault="00C453D2" w:rsidP="003F136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926B50" w:rsidRPr="00265281" w14:paraId="61B65F14" w14:textId="77777777" w:rsidTr="00926B5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FBC13E" w14:textId="4CC3C96F" w:rsidR="00926B50" w:rsidRPr="00265281" w:rsidRDefault="002D146B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14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314315" w14:textId="4546C780" w:rsidR="00926B50" w:rsidRPr="00265281" w:rsidRDefault="00144C8E" w:rsidP="00927A16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07.05.2019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4E77B7C" w14:textId="66D4D9F8" w:rsidR="00926B50" w:rsidRPr="00265281" w:rsidRDefault="00927A16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28733D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.05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.2019 в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90B60" w14:textId="2051C77E" w:rsidR="00926B50" w:rsidRPr="00265281" w:rsidRDefault="00C453D2" w:rsidP="003F1369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926B50" w:rsidRPr="00265281" w14:paraId="3779D4A2" w14:textId="77777777" w:rsidTr="00926B5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6A7030" w14:textId="0E137434" w:rsidR="00926B50" w:rsidRPr="00265281" w:rsidRDefault="002D146B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15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5EA6D3" w14:textId="5797A930" w:rsidR="00926B50" w:rsidRPr="00265281" w:rsidRDefault="00926B50" w:rsidP="00927A16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0</w:t>
            </w:r>
            <w:r w:rsidR="00927A16"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8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C32A7C5" w14:textId="555AC46A" w:rsidR="00926B50" w:rsidRPr="00265281" w:rsidRDefault="00927A16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09.05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.2019 в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B1677" w14:textId="3586DA3D" w:rsidR="00926B50" w:rsidRPr="00265281" w:rsidRDefault="00C453D2" w:rsidP="002D146B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5 комплектов мороженого</w:t>
            </w:r>
          </w:p>
        </w:tc>
      </w:tr>
      <w:tr w:rsidR="002D146B" w:rsidRPr="00265281" w14:paraId="21E13CA4" w14:textId="77777777" w:rsidTr="00926B5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DF1900" w14:textId="1B5DB04E" w:rsidR="002D146B" w:rsidRPr="00265281" w:rsidRDefault="002D146B" w:rsidP="003F1369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16</w:t>
            </w:r>
            <w:r w:rsidR="00390D4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CF0026" w14:textId="51A63453" w:rsidR="002D146B" w:rsidRPr="00265281" w:rsidRDefault="002D146B" w:rsidP="00927A16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02.05</w:t>
            </w:r>
            <w:r w:rsidR="00C453D2" w:rsidRPr="00265281">
              <w:rPr>
                <w:rFonts w:ascii="Arial" w:hAnsi="Arial" w:cs="Arial"/>
                <w:sz w:val="24"/>
                <w:szCs w:val="24"/>
              </w:rPr>
              <w:t>–</w:t>
            </w:r>
            <w:r w:rsidR="00144C8E" w:rsidRPr="0026528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08.05.2019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4581E7" w14:textId="62912A82" w:rsidR="002D146B" w:rsidRPr="00265281" w:rsidRDefault="002D146B" w:rsidP="00C453D2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09.05</w:t>
            </w:r>
            <w:r w:rsidR="00C453D2"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.2019 в</w:t>
            </w:r>
            <w:r w:rsidRPr="002652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55B6C" w14:textId="631AE67E" w:rsidR="002D146B" w:rsidRPr="00265281" w:rsidRDefault="002D146B" w:rsidP="00C453D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ED5C37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C453D2" w:rsidRPr="00265281">
              <w:rPr>
                <w:rFonts w:ascii="Arial" w:hAnsi="Arial" w:cs="Arial"/>
                <w:sz w:val="22"/>
                <w:szCs w:val="22"/>
                <w:lang w:eastAsia="ar-SA"/>
              </w:rPr>
              <w:t>комплект подарочных карт</w:t>
            </w:r>
            <w:r w:rsidR="00664AAF" w:rsidRPr="002652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от</w:t>
            </w:r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>Aerodium</w:t>
            </w:r>
            <w:proofErr w:type="spellEnd"/>
            <w:r w:rsidRPr="002652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58E02376" w14:textId="77777777" w:rsidR="00927A16" w:rsidRPr="00265281" w:rsidRDefault="00927A16" w:rsidP="00F765FC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29BD5570" w14:textId="77777777" w:rsidR="00F765FC" w:rsidRPr="00265281" w:rsidRDefault="00F765FC" w:rsidP="00F765FC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5F836EEB" w14:textId="78AB71AB" w:rsidR="00B87A53" w:rsidRPr="00265281" w:rsidRDefault="00C453D2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Выдача </w:t>
      </w:r>
      <w:r w:rsidR="00664AAF" w:rsidRPr="00265281">
        <w:rPr>
          <w:rFonts w:ascii="Arial" w:hAnsi="Arial" w:cs="Arial"/>
          <w:color w:val="000000"/>
          <w:sz w:val="24"/>
          <w:szCs w:val="24"/>
        </w:rPr>
        <w:t>призов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ЛОТЕРЕИ</w:t>
      </w:r>
      <w:r w:rsidR="00EA37D8" w:rsidRPr="00265281">
        <w:rPr>
          <w:rFonts w:ascii="Arial" w:hAnsi="Arial" w:cs="Arial"/>
          <w:color w:val="000000"/>
          <w:sz w:val="24"/>
          <w:szCs w:val="24"/>
        </w:rPr>
        <w:t>:</w:t>
      </w:r>
      <w:r w:rsidR="00785D68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до 23 мая 2019 года</w:t>
      </w:r>
      <w:r w:rsidR="00B87A53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50432747" w14:textId="77777777" w:rsidR="00B87A53" w:rsidRPr="00265281" w:rsidRDefault="00B87A53" w:rsidP="00260E87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3B46BCF0" w14:textId="5564F5EC" w:rsidR="0007442B" w:rsidRPr="00265281" w:rsidRDefault="00664AAF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ПРИЗЫ</w:t>
      </w:r>
      <w:r w:rsidR="0007442B" w:rsidRPr="00265281">
        <w:rPr>
          <w:rFonts w:ascii="Arial" w:hAnsi="Arial" w:cs="Arial"/>
          <w:color w:val="000000"/>
          <w:sz w:val="24"/>
          <w:szCs w:val="24"/>
        </w:rPr>
        <w:t>:</w:t>
      </w:r>
    </w:p>
    <w:p w14:paraId="23CB1D7A" w14:textId="7CA6AB12" w:rsidR="00EF7665" w:rsidRPr="00265281" w:rsidRDefault="004B22F7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5281">
        <w:rPr>
          <w:rFonts w:ascii="Arial" w:hAnsi="Arial" w:cs="Arial"/>
          <w:color w:val="000000" w:themeColor="text1"/>
          <w:sz w:val="24"/>
          <w:szCs w:val="24"/>
        </w:rPr>
        <w:t xml:space="preserve">Общая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стоимость</w:t>
      </w:r>
      <w:r w:rsidR="00ED5C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4AAF" w:rsidRPr="00265281">
        <w:rPr>
          <w:rFonts w:ascii="Arial" w:hAnsi="Arial" w:cs="Arial"/>
          <w:color w:val="000000" w:themeColor="text1"/>
          <w:sz w:val="24"/>
          <w:szCs w:val="24"/>
        </w:rPr>
        <w:t xml:space="preserve">призового </w:t>
      </w:r>
      <w:r w:rsidRPr="00265281">
        <w:rPr>
          <w:rFonts w:ascii="Arial" w:hAnsi="Arial" w:cs="Arial"/>
          <w:color w:val="000000" w:themeColor="text1"/>
          <w:sz w:val="24"/>
          <w:szCs w:val="24"/>
        </w:rPr>
        <w:t>фонда ЛОТЕРЕИ</w:t>
      </w:r>
      <w:r w:rsidR="00097283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 w:themeColor="text1"/>
          <w:sz w:val="24"/>
          <w:szCs w:val="24"/>
        </w:rPr>
        <w:t>составляет</w:t>
      </w:r>
      <w:r w:rsidR="00BB2F42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146B" w:rsidRPr="00265281">
        <w:rPr>
          <w:rFonts w:ascii="Arial" w:hAnsi="Arial" w:cs="Arial"/>
          <w:color w:val="000000" w:themeColor="text1"/>
          <w:sz w:val="24"/>
          <w:szCs w:val="24"/>
        </w:rPr>
        <w:t>887,90</w:t>
      </w:r>
      <w:r w:rsidRPr="00265281">
        <w:rPr>
          <w:rFonts w:ascii="Arial" w:hAnsi="Arial" w:cs="Arial"/>
          <w:color w:val="000000" w:themeColor="text1"/>
          <w:sz w:val="24"/>
          <w:szCs w:val="24"/>
        </w:rPr>
        <w:t xml:space="preserve"> евро</w:t>
      </w:r>
      <w:r w:rsidR="00C724E8" w:rsidRPr="0026528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восемьсот восемьдесят семь евро, 90 центов</w:t>
      </w:r>
      <w:r w:rsidR="00C724E8" w:rsidRPr="00265281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котор</w:t>
      </w:r>
      <w:r w:rsidR="00664AAF" w:rsidRPr="00265281">
        <w:rPr>
          <w:rFonts w:ascii="Arial" w:hAnsi="Arial" w:cs="Arial"/>
          <w:color w:val="000000" w:themeColor="text1"/>
          <w:sz w:val="24"/>
          <w:szCs w:val="24"/>
        </w:rPr>
        <w:t>ая</w:t>
      </w:r>
      <w:r w:rsidR="00ED5C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4AAF" w:rsidRPr="00265281">
        <w:rPr>
          <w:rFonts w:ascii="Arial" w:hAnsi="Arial" w:cs="Arial"/>
          <w:color w:val="000000" w:themeColor="text1"/>
          <w:sz w:val="24"/>
          <w:szCs w:val="24"/>
        </w:rPr>
        <w:t>в общей сложности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 сост</w:t>
      </w:r>
      <w:r w:rsidR="00664AAF" w:rsidRPr="00265281">
        <w:rPr>
          <w:rFonts w:ascii="Arial" w:hAnsi="Arial" w:cs="Arial"/>
          <w:color w:val="000000" w:themeColor="text1"/>
          <w:sz w:val="24"/>
          <w:szCs w:val="24"/>
        </w:rPr>
        <w:t>оит из</w:t>
      </w:r>
      <w:r w:rsidR="00C01386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4679" w:rsidRPr="00265281">
        <w:rPr>
          <w:rFonts w:ascii="Arial" w:hAnsi="Arial" w:cs="Arial"/>
          <w:color w:val="000000" w:themeColor="text1"/>
          <w:sz w:val="24"/>
          <w:szCs w:val="24"/>
        </w:rPr>
        <w:t>72</w:t>
      </w:r>
      <w:r w:rsidR="00B66AFE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следующих </w:t>
      </w:r>
      <w:r w:rsidR="00664AAF" w:rsidRPr="00265281">
        <w:rPr>
          <w:rFonts w:ascii="Arial" w:hAnsi="Arial" w:cs="Arial"/>
          <w:color w:val="000000" w:themeColor="text1"/>
          <w:sz w:val="24"/>
          <w:szCs w:val="24"/>
        </w:rPr>
        <w:t>призов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 указанной стоимости</w:t>
      </w:r>
      <w:r w:rsidR="00EF7665" w:rsidRPr="0026528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236A670" w14:textId="348C007F" w:rsidR="00EF7665" w:rsidRPr="00265281" w:rsidRDefault="00126084" w:rsidP="00260E87">
      <w:pPr>
        <w:numPr>
          <w:ilvl w:val="0"/>
          <w:numId w:val="11"/>
        </w:numPr>
        <w:tabs>
          <w:tab w:val="left" w:pos="993"/>
        </w:tabs>
        <w:spacing w:after="6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5281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комплекта подарочных карт</w:t>
      </w:r>
      <w:r w:rsidR="00664AAF" w:rsidRPr="00265281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="002D146B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Aerodium</w:t>
      </w:r>
      <w:proofErr w:type="spellEnd"/>
      <w:r w:rsidRPr="00265281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F95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полёт в вертикальном ветровом туннеле</w:t>
      </w:r>
      <w:r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Izbaudi</w:t>
      </w:r>
      <w:proofErr w:type="spellEnd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Стоимость одного комплекта подарочных карт составляет </w:t>
      </w:r>
      <w:r w:rsidRPr="00265281">
        <w:rPr>
          <w:rFonts w:ascii="Arial" w:hAnsi="Arial" w:cs="Arial"/>
          <w:color w:val="000000" w:themeColor="text1"/>
          <w:sz w:val="24"/>
          <w:szCs w:val="24"/>
        </w:rPr>
        <w:t>65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 евро</w:t>
      </w:r>
      <w:r w:rsidR="002D146B" w:rsidRPr="00265281">
        <w:rPr>
          <w:rFonts w:ascii="Arial" w:hAnsi="Arial" w:cs="Arial"/>
          <w:color w:val="000000" w:themeColor="text1"/>
          <w:sz w:val="24"/>
          <w:szCs w:val="24"/>
        </w:rPr>
        <w:t xml:space="preserve"> x 2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шт</w:t>
      </w:r>
      <w:r w:rsidR="002D146B" w:rsidRPr="00265281">
        <w:rPr>
          <w:rFonts w:ascii="Arial" w:hAnsi="Arial" w:cs="Arial"/>
          <w:color w:val="000000" w:themeColor="text1"/>
          <w:sz w:val="24"/>
          <w:szCs w:val="24"/>
        </w:rPr>
        <w:t>.</w:t>
      </w:r>
      <w:r w:rsidR="0037628E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>= 130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 евро</w:t>
      </w:r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>. (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Итого: </w:t>
      </w:r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 xml:space="preserve">260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евро</w:t>
      </w:r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59BFDB7" w14:textId="5476EF32" w:rsidR="0037628E" w:rsidRPr="00265281" w:rsidRDefault="00314679" w:rsidP="00260E87">
      <w:pPr>
        <w:numPr>
          <w:ilvl w:val="0"/>
          <w:numId w:val="11"/>
        </w:numPr>
        <w:tabs>
          <w:tab w:val="left" w:pos="993"/>
        </w:tabs>
        <w:spacing w:after="6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5281">
        <w:rPr>
          <w:rFonts w:ascii="Arial" w:hAnsi="Arial" w:cs="Arial"/>
          <w:color w:val="000000" w:themeColor="text1"/>
          <w:sz w:val="24"/>
          <w:szCs w:val="24"/>
        </w:rPr>
        <w:t>70</w:t>
      </w:r>
      <w:r w:rsidR="00ED5C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комплектов мороженого, в которые входят</w:t>
      </w:r>
      <w:r w:rsidR="00126084" w:rsidRPr="0026528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>Super</w:t>
      </w:r>
      <w:proofErr w:type="spellEnd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>Viva</w:t>
      </w:r>
      <w:proofErr w:type="spellEnd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>Pint</w:t>
      </w:r>
      <w:proofErr w:type="spellEnd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>Red</w:t>
      </w:r>
      <w:proofErr w:type="spellEnd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>Cherry</w:t>
      </w:r>
      <w:proofErr w:type="spellEnd"/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 xml:space="preserve"> 450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 мл. </w:t>
      </w:r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>(1 </w:t>
      </w:r>
      <w:proofErr w:type="spellStart"/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шт</w:t>
      </w:r>
      <w:proofErr w:type="spellEnd"/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>.)</w:t>
      </w:r>
      <w:r w:rsidR="009F5E1E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>, Super Viva Pint Hemp Vegan 450</w:t>
      </w:r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мл</w:t>
      </w:r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9F5E1E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>(1 </w:t>
      </w:r>
      <w:proofErr w:type="spellStart"/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шт</w:t>
      </w:r>
      <w:proofErr w:type="spellEnd"/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.), </w:t>
      </w:r>
      <w:r w:rsidR="009F5E1E" w:rsidRPr="00F95EB4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Super Viva</w:t>
      </w:r>
      <w:r w:rsidR="009F5E1E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Pint Sunny Mango 450</w:t>
      </w:r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мл</w:t>
      </w:r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>.(</w:t>
      </w:r>
      <w:proofErr w:type="gramEnd"/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>1 </w:t>
      </w:r>
      <w:proofErr w:type="spellStart"/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шт</w:t>
      </w:r>
      <w:proofErr w:type="spellEnd"/>
      <w:r w:rsidR="00EB5009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>.)</w:t>
      </w:r>
      <w:r w:rsidR="009F5E1E" w:rsidRPr="00F95EB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Стоимость одного комплекта</w:t>
      </w:r>
      <w:r w:rsidR="00ED5C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составляет </w:t>
      </w:r>
      <w:r w:rsidR="00126084" w:rsidRPr="00265281">
        <w:rPr>
          <w:rFonts w:ascii="Arial" w:hAnsi="Arial" w:cs="Arial"/>
          <w:color w:val="000000" w:themeColor="text1"/>
          <w:sz w:val="24"/>
          <w:szCs w:val="24"/>
        </w:rPr>
        <w:t>8</w:t>
      </w:r>
      <w:r w:rsidR="009F5E1E" w:rsidRPr="00265281">
        <w:rPr>
          <w:rFonts w:ascii="Arial" w:hAnsi="Arial" w:cs="Arial"/>
          <w:color w:val="000000" w:themeColor="text1"/>
          <w:sz w:val="24"/>
          <w:szCs w:val="24"/>
        </w:rPr>
        <w:t>,</w:t>
      </w:r>
      <w:r w:rsidR="00126084" w:rsidRPr="00265281">
        <w:rPr>
          <w:rFonts w:ascii="Arial" w:hAnsi="Arial" w:cs="Arial"/>
          <w:color w:val="000000" w:themeColor="text1"/>
          <w:sz w:val="24"/>
          <w:szCs w:val="24"/>
        </w:rPr>
        <w:t>97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> евро</w:t>
      </w:r>
      <w:r w:rsidR="00C724E8" w:rsidRPr="00265281">
        <w:rPr>
          <w:rFonts w:ascii="Arial" w:hAnsi="Arial" w:cs="Arial"/>
          <w:color w:val="000000" w:themeColor="text1"/>
          <w:sz w:val="24"/>
          <w:szCs w:val="24"/>
        </w:rPr>
        <w:t>. (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Итого: </w:t>
      </w:r>
      <w:r w:rsidR="002D146B" w:rsidRPr="00265281">
        <w:rPr>
          <w:rFonts w:ascii="Arial" w:hAnsi="Arial" w:cs="Arial"/>
          <w:color w:val="000000" w:themeColor="text1"/>
          <w:sz w:val="24"/>
          <w:szCs w:val="24"/>
        </w:rPr>
        <w:t>627,9</w:t>
      </w:r>
      <w:r w:rsidRPr="00265281">
        <w:rPr>
          <w:rFonts w:ascii="Arial" w:hAnsi="Arial" w:cs="Arial"/>
          <w:color w:val="000000" w:themeColor="text1"/>
          <w:sz w:val="24"/>
          <w:szCs w:val="24"/>
        </w:rPr>
        <w:t>0</w:t>
      </w:r>
      <w:r w:rsidR="00EB5009" w:rsidRPr="00265281">
        <w:rPr>
          <w:rFonts w:ascii="Arial" w:hAnsi="Arial" w:cs="Arial"/>
          <w:color w:val="000000" w:themeColor="text1"/>
          <w:sz w:val="24"/>
          <w:szCs w:val="24"/>
        </w:rPr>
        <w:t xml:space="preserve"> евро</w:t>
      </w:r>
      <w:r w:rsidR="0037628E" w:rsidRPr="00265281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0C6125F5" w14:textId="77777777" w:rsidR="00CF2B87" w:rsidRPr="00265281" w:rsidRDefault="00CF2B87" w:rsidP="00260E87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05F9DEA1" w14:textId="49BC53A8" w:rsidR="0007442B" w:rsidRPr="00265281" w:rsidRDefault="003F1369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ПРАВИЛА УЧАСТИЯ</w:t>
      </w:r>
      <w:r w:rsidR="0007442B" w:rsidRPr="00265281">
        <w:rPr>
          <w:rFonts w:ascii="Arial" w:hAnsi="Arial" w:cs="Arial"/>
          <w:color w:val="000000"/>
          <w:sz w:val="24"/>
          <w:szCs w:val="24"/>
        </w:rPr>
        <w:t>:</w:t>
      </w:r>
    </w:p>
    <w:p w14:paraId="5DDE89EC" w14:textId="6907A381" w:rsidR="00F94696" w:rsidRPr="00265281" w:rsidRDefault="003F1369" w:rsidP="00EF483F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В ЛОТЕРЕЕ</w:t>
      </w:r>
      <w:r w:rsidR="00C6721B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664AAF" w:rsidRPr="00265281">
        <w:rPr>
          <w:rFonts w:ascii="Arial" w:hAnsi="Arial" w:cs="Arial"/>
          <w:color w:val="000000"/>
          <w:sz w:val="24"/>
          <w:szCs w:val="24"/>
        </w:rPr>
        <w:t>могут участвовать все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владельц</w:t>
      </w:r>
      <w:r w:rsidR="00664AAF" w:rsidRPr="00265281">
        <w:rPr>
          <w:rFonts w:ascii="Arial" w:hAnsi="Arial" w:cs="Arial"/>
          <w:color w:val="000000"/>
          <w:sz w:val="24"/>
          <w:szCs w:val="24"/>
        </w:rPr>
        <w:t>ы</w:t>
      </w:r>
      <w:r w:rsidR="009B23B0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карточки</w:t>
      </w:r>
      <w:r w:rsidR="00F94696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PALDIES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karte</w:t>
      </w:r>
      <w:proofErr w:type="spellEnd"/>
      <w:r w:rsidR="00237904"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="00664AAF" w:rsidRPr="00265281">
        <w:rPr>
          <w:rFonts w:ascii="Arial" w:hAnsi="Arial" w:cs="Arial"/>
          <w:color w:val="000000"/>
          <w:sz w:val="24"/>
          <w:szCs w:val="24"/>
        </w:rPr>
        <w:t>согласившие</w:t>
      </w:r>
      <w:r w:rsidRPr="00265281">
        <w:rPr>
          <w:rFonts w:ascii="Arial" w:hAnsi="Arial" w:cs="Arial"/>
          <w:color w:val="000000"/>
          <w:sz w:val="24"/>
          <w:szCs w:val="24"/>
        </w:rPr>
        <w:t>ся участвовать в лотереях в соответствии с правилами Политики приватности</w:t>
      </w:r>
      <w:r w:rsidR="00237904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программы лояльности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237904" w:rsidRPr="00265281">
        <w:rPr>
          <w:rFonts w:ascii="Arial" w:hAnsi="Arial" w:cs="Arial"/>
          <w:color w:val="000000"/>
          <w:sz w:val="24"/>
          <w:szCs w:val="24"/>
        </w:rPr>
        <w:t>MAXIMA PALDIES.</w:t>
      </w:r>
    </w:p>
    <w:p w14:paraId="3D5E0EDB" w14:textId="40C0E1AC" w:rsidR="00F94696" w:rsidRPr="00265281" w:rsidRDefault="003F1369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lastRenderedPageBreak/>
        <w:t xml:space="preserve">Для того чтобы </w:t>
      </w:r>
      <w:r w:rsidR="00E65548" w:rsidRPr="00265281">
        <w:rPr>
          <w:rFonts w:ascii="Arial" w:hAnsi="Arial" w:cs="Arial"/>
          <w:color w:val="000000"/>
          <w:sz w:val="24"/>
          <w:szCs w:val="24"/>
        </w:rPr>
        <w:t>принять участие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в ЛОТЕРЕЕ</w:t>
      </w:r>
      <w:r w:rsidR="00C6721B" w:rsidRPr="00265281">
        <w:rPr>
          <w:rFonts w:ascii="Arial" w:hAnsi="Arial" w:cs="Arial"/>
          <w:color w:val="000000"/>
          <w:sz w:val="24"/>
          <w:szCs w:val="24"/>
        </w:rPr>
        <w:t>,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в указанный в пункте 3.1. ПРАВИЛ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9F5A70" w:rsidRPr="00265281">
        <w:rPr>
          <w:rFonts w:ascii="Arial" w:hAnsi="Arial" w:cs="Arial"/>
          <w:color w:val="000000"/>
          <w:sz w:val="24"/>
          <w:szCs w:val="24"/>
        </w:rPr>
        <w:t>период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времени КЛИЕНТ в любом магазине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F94696" w:rsidRPr="00265281">
        <w:rPr>
          <w:rFonts w:ascii="Arial" w:hAnsi="Arial" w:cs="Arial"/>
          <w:color w:val="000000"/>
          <w:sz w:val="24"/>
          <w:szCs w:val="24"/>
        </w:rPr>
        <w:t xml:space="preserve">MAXIMA </w:t>
      </w:r>
      <w:r w:rsidRPr="00265281">
        <w:rPr>
          <w:rFonts w:ascii="Arial" w:hAnsi="Arial" w:cs="Arial"/>
          <w:b/>
          <w:color w:val="000000"/>
          <w:sz w:val="24"/>
          <w:szCs w:val="24"/>
        </w:rPr>
        <w:t>должен приобрести 1 любое</w:t>
      </w:r>
      <w:r w:rsidR="00ED5C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b/>
          <w:color w:val="000000"/>
          <w:sz w:val="24"/>
          <w:szCs w:val="24"/>
        </w:rPr>
        <w:t>мороженое</w:t>
      </w:r>
      <w:r w:rsidR="00492A8B" w:rsidRPr="0026528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492A8B" w:rsidRPr="00265281">
        <w:rPr>
          <w:rFonts w:ascii="Arial" w:hAnsi="Arial" w:cs="Arial"/>
          <w:b/>
          <w:color w:val="000000"/>
          <w:sz w:val="24"/>
          <w:szCs w:val="24"/>
        </w:rPr>
        <w:t>Super</w:t>
      </w:r>
      <w:proofErr w:type="spellEnd"/>
      <w:r w:rsidR="00492A8B" w:rsidRPr="0026528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492A8B" w:rsidRPr="00265281">
        <w:rPr>
          <w:rFonts w:ascii="Arial" w:hAnsi="Arial" w:cs="Arial"/>
          <w:b/>
          <w:color w:val="000000"/>
          <w:sz w:val="24"/>
          <w:szCs w:val="24"/>
        </w:rPr>
        <w:t>Viva</w:t>
      </w:r>
      <w:proofErr w:type="spellEnd"/>
      <w:r w:rsidR="00993715" w:rsidRPr="0026528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шт.</w:t>
      </w:r>
      <w:r w:rsidR="00EF4A24"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93715"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Super Viva Pint Red Cherry 450</w:t>
      </w:r>
      <w:r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мл</w:t>
      </w:r>
      <w:r w:rsidR="00993715"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или</w:t>
      </w:r>
      <w:r w:rsidR="00993715"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1</w:t>
      </w:r>
      <w:r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шт</w:t>
      </w:r>
      <w:proofErr w:type="spellEnd"/>
      <w:r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 w:rsidR="00993715"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Super Viva Pint Hemp Vegan 450</w:t>
      </w:r>
      <w:r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мл</w:t>
      </w:r>
      <w:r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, </w:t>
      </w:r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или</w:t>
      </w:r>
      <w:r w:rsidR="00993715"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1</w:t>
      </w:r>
      <w:r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>шт</w:t>
      </w:r>
      <w:proofErr w:type="spellEnd"/>
      <w:r w:rsidR="00993715" w:rsidRPr="00F95EB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>Super</w:t>
      </w:r>
      <w:proofErr w:type="spellEnd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>Viva</w:t>
      </w:r>
      <w:proofErr w:type="spellEnd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>Pint</w:t>
      </w:r>
      <w:proofErr w:type="spellEnd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>Sunny</w:t>
      </w:r>
      <w:proofErr w:type="spellEnd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>Mango</w:t>
      </w:r>
      <w:proofErr w:type="spellEnd"/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450</w:t>
      </w:r>
      <w:r w:rsidRPr="00265281">
        <w:rPr>
          <w:rFonts w:ascii="Arial" w:hAnsi="Arial" w:cs="Arial"/>
          <w:b/>
          <w:color w:val="000000" w:themeColor="text1"/>
          <w:sz w:val="24"/>
          <w:szCs w:val="24"/>
        </w:rPr>
        <w:t xml:space="preserve"> мл</w:t>
      </w:r>
      <w:r w:rsidR="00993715" w:rsidRPr="00265281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3D0F45" w:rsidRPr="002652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и </w:t>
      </w:r>
      <w:r w:rsidR="00664AAF" w:rsidRPr="00265281">
        <w:rPr>
          <w:rFonts w:ascii="Arial" w:hAnsi="Arial" w:cs="Arial"/>
          <w:color w:val="000000"/>
          <w:sz w:val="24"/>
          <w:szCs w:val="24"/>
        </w:rPr>
        <w:t>зарегистрировать покупку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при помощи своей карточки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497836" w:rsidRPr="00265281">
        <w:rPr>
          <w:rFonts w:ascii="Arial" w:hAnsi="Arial" w:cs="Arial"/>
          <w:sz w:val="24"/>
          <w:szCs w:val="24"/>
        </w:rPr>
        <w:t>(</w:t>
      </w:r>
      <w:r w:rsidRPr="00265281">
        <w:rPr>
          <w:rFonts w:ascii="Arial" w:hAnsi="Arial" w:cs="Arial"/>
          <w:sz w:val="24"/>
          <w:szCs w:val="24"/>
        </w:rPr>
        <w:t>активировать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через кассовый терминал</w:t>
      </w:r>
      <w:r w:rsidR="00497836" w:rsidRPr="00265281">
        <w:rPr>
          <w:rFonts w:ascii="Arial" w:hAnsi="Arial" w:cs="Arial"/>
          <w:sz w:val="24"/>
          <w:szCs w:val="24"/>
        </w:rPr>
        <w:t xml:space="preserve"> </w:t>
      </w:r>
      <w:r w:rsidR="002932E4" w:rsidRPr="00265281">
        <w:rPr>
          <w:rFonts w:ascii="Arial" w:hAnsi="Arial" w:cs="Arial"/>
          <w:sz w:val="24"/>
          <w:szCs w:val="24"/>
        </w:rPr>
        <w:t>/</w:t>
      </w:r>
      <w:r w:rsidR="00497836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ввести номер карточки</w:t>
      </w:r>
      <w:r w:rsidR="00497836" w:rsidRPr="00265281">
        <w:rPr>
          <w:rFonts w:ascii="Arial" w:hAnsi="Arial" w:cs="Arial"/>
          <w:sz w:val="24"/>
          <w:szCs w:val="24"/>
        </w:rPr>
        <w:t>)</w:t>
      </w:r>
      <w:r w:rsidR="00F94696" w:rsidRPr="00265281">
        <w:rPr>
          <w:rFonts w:ascii="Arial" w:hAnsi="Arial" w:cs="Arial"/>
          <w:color w:val="000000"/>
          <w:sz w:val="24"/>
          <w:szCs w:val="24"/>
        </w:rPr>
        <w:t>.</w:t>
      </w:r>
      <w:r w:rsidR="00AD51BA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Каждая </w:t>
      </w:r>
      <w:r w:rsidR="009F5A70" w:rsidRPr="00265281">
        <w:rPr>
          <w:rFonts w:ascii="Arial" w:hAnsi="Arial" w:cs="Arial"/>
          <w:color w:val="000000"/>
          <w:sz w:val="24"/>
          <w:szCs w:val="24"/>
        </w:rPr>
        <w:t>соответствующая упомяну</w:t>
      </w:r>
      <w:r w:rsidRPr="00265281">
        <w:rPr>
          <w:rFonts w:ascii="Arial" w:hAnsi="Arial" w:cs="Arial"/>
          <w:color w:val="000000"/>
          <w:sz w:val="24"/>
          <w:szCs w:val="24"/>
        </w:rPr>
        <w:t>тым критериям покупка бесплатно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автоматически </w:t>
      </w:r>
      <w:r w:rsidR="009F5A70" w:rsidRPr="00265281">
        <w:rPr>
          <w:rFonts w:ascii="Arial" w:hAnsi="Arial" w:cs="Arial"/>
          <w:color w:val="000000"/>
          <w:sz w:val="24"/>
          <w:szCs w:val="24"/>
        </w:rPr>
        <w:t>регистриру</w:t>
      </w:r>
      <w:r w:rsidR="00E65548" w:rsidRPr="00265281">
        <w:rPr>
          <w:rFonts w:ascii="Arial" w:hAnsi="Arial" w:cs="Arial"/>
          <w:color w:val="000000"/>
          <w:sz w:val="24"/>
          <w:szCs w:val="24"/>
        </w:rPr>
        <w:t>ется для участия в ЛОТЕРЕЕ</w:t>
      </w:r>
      <w:r w:rsidR="00AD51BA" w:rsidRPr="00265281">
        <w:rPr>
          <w:rFonts w:ascii="Arial" w:hAnsi="Arial" w:cs="Arial"/>
          <w:color w:val="000000"/>
          <w:sz w:val="24"/>
          <w:szCs w:val="24"/>
        </w:rPr>
        <w:t xml:space="preserve">. </w:t>
      </w:r>
      <w:r w:rsidR="00E65548" w:rsidRPr="00265281">
        <w:rPr>
          <w:rFonts w:ascii="Arial" w:hAnsi="Arial" w:cs="Arial"/>
          <w:color w:val="000000"/>
          <w:sz w:val="24"/>
          <w:szCs w:val="24"/>
        </w:rPr>
        <w:t>Такая покупка</w:t>
      </w:r>
      <w:r w:rsidR="00E32693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E65548" w:rsidRPr="00265281">
        <w:rPr>
          <w:rFonts w:ascii="Arial" w:hAnsi="Arial" w:cs="Arial"/>
          <w:sz w:val="24"/>
          <w:szCs w:val="24"/>
        </w:rPr>
        <w:t>КЛИЕНТА</w:t>
      </w:r>
      <w:r w:rsidR="00E32693" w:rsidRPr="00265281">
        <w:rPr>
          <w:rFonts w:ascii="Arial" w:hAnsi="Arial" w:cs="Arial"/>
          <w:sz w:val="24"/>
          <w:szCs w:val="24"/>
        </w:rPr>
        <w:t xml:space="preserve">, </w:t>
      </w:r>
      <w:r w:rsidR="00E65548" w:rsidRPr="00265281">
        <w:rPr>
          <w:rFonts w:ascii="Arial" w:hAnsi="Arial" w:cs="Arial"/>
          <w:sz w:val="24"/>
          <w:szCs w:val="24"/>
        </w:rPr>
        <w:t xml:space="preserve">в рамках которой приобретены ПРОДУКТЫ в количестве, </w:t>
      </w:r>
      <w:r w:rsidR="00664AAF" w:rsidRPr="00265281">
        <w:rPr>
          <w:rFonts w:ascii="Arial" w:hAnsi="Arial" w:cs="Arial"/>
          <w:sz w:val="24"/>
          <w:szCs w:val="24"/>
        </w:rPr>
        <w:t xml:space="preserve">которое </w:t>
      </w:r>
      <w:r w:rsidR="00E65548" w:rsidRPr="00265281">
        <w:rPr>
          <w:rFonts w:ascii="Arial" w:hAnsi="Arial" w:cs="Arial"/>
          <w:sz w:val="24"/>
          <w:szCs w:val="24"/>
        </w:rPr>
        <w:t>в несколько раз превыша</w:t>
      </w:r>
      <w:r w:rsidR="00664AAF" w:rsidRPr="00265281">
        <w:rPr>
          <w:rFonts w:ascii="Arial" w:hAnsi="Arial" w:cs="Arial"/>
          <w:sz w:val="24"/>
          <w:szCs w:val="24"/>
        </w:rPr>
        <w:t>ет</w:t>
      </w:r>
      <w:r w:rsidR="00E65548" w:rsidRPr="00265281">
        <w:rPr>
          <w:rFonts w:ascii="Arial" w:hAnsi="Arial" w:cs="Arial"/>
          <w:sz w:val="24"/>
          <w:szCs w:val="24"/>
        </w:rPr>
        <w:t xml:space="preserve"> выше упомянутый критерий </w:t>
      </w:r>
      <w:r w:rsidR="00664AAF" w:rsidRPr="00265281">
        <w:rPr>
          <w:rFonts w:ascii="Arial" w:hAnsi="Arial" w:cs="Arial"/>
          <w:sz w:val="24"/>
          <w:szCs w:val="24"/>
        </w:rPr>
        <w:t xml:space="preserve">количества </w:t>
      </w:r>
      <w:r w:rsidR="00E65548" w:rsidRPr="00265281">
        <w:rPr>
          <w:rFonts w:ascii="Arial" w:hAnsi="Arial" w:cs="Arial"/>
          <w:sz w:val="24"/>
          <w:szCs w:val="24"/>
        </w:rPr>
        <w:t xml:space="preserve">для участия в ЛОТЕРЕЕ, регистрируется как одна </w:t>
      </w:r>
      <w:r w:rsidR="009F5A70" w:rsidRPr="00265281">
        <w:rPr>
          <w:rFonts w:ascii="Arial" w:hAnsi="Arial" w:cs="Arial"/>
          <w:sz w:val="24"/>
          <w:szCs w:val="24"/>
        </w:rPr>
        <w:t>(а не несколько)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="00664AAF" w:rsidRPr="00265281">
        <w:rPr>
          <w:rFonts w:ascii="Arial" w:hAnsi="Arial" w:cs="Arial"/>
          <w:sz w:val="24"/>
          <w:szCs w:val="24"/>
        </w:rPr>
        <w:t xml:space="preserve">покупка, </w:t>
      </w:r>
      <w:r w:rsidR="009F5A70" w:rsidRPr="00265281">
        <w:rPr>
          <w:rFonts w:ascii="Arial" w:hAnsi="Arial" w:cs="Arial"/>
          <w:sz w:val="24"/>
          <w:szCs w:val="24"/>
        </w:rPr>
        <w:t>соответствующая</w:t>
      </w:r>
      <w:r w:rsidR="00664AAF" w:rsidRPr="00265281">
        <w:rPr>
          <w:rFonts w:ascii="Arial" w:hAnsi="Arial" w:cs="Arial"/>
          <w:sz w:val="24"/>
          <w:szCs w:val="24"/>
        </w:rPr>
        <w:t xml:space="preserve"> критериям</w:t>
      </w:r>
      <w:r w:rsidR="00E65548" w:rsidRPr="00265281">
        <w:rPr>
          <w:rFonts w:ascii="Arial" w:hAnsi="Arial" w:cs="Arial"/>
          <w:sz w:val="24"/>
          <w:szCs w:val="24"/>
        </w:rPr>
        <w:t xml:space="preserve"> участия в ЛОТЕРЕЕ</w:t>
      </w:r>
      <w:r w:rsidR="009F5A70" w:rsidRPr="00265281">
        <w:rPr>
          <w:rFonts w:ascii="Arial" w:hAnsi="Arial" w:cs="Arial"/>
          <w:sz w:val="24"/>
          <w:szCs w:val="24"/>
        </w:rPr>
        <w:t>.</w:t>
      </w:r>
      <w:r w:rsidR="00E65548" w:rsidRPr="00265281">
        <w:rPr>
          <w:rFonts w:ascii="Arial" w:hAnsi="Arial" w:cs="Arial"/>
          <w:sz w:val="24"/>
          <w:szCs w:val="24"/>
        </w:rPr>
        <w:t xml:space="preserve"> </w:t>
      </w:r>
    </w:p>
    <w:p w14:paraId="5C6CC584" w14:textId="3F42A022" w:rsidR="00AA1A5D" w:rsidRPr="00265281" w:rsidRDefault="009F6A22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 xml:space="preserve">Покупки </w:t>
      </w:r>
      <w:r w:rsidR="00664AAF" w:rsidRPr="00265281">
        <w:rPr>
          <w:rFonts w:ascii="Arial" w:hAnsi="Arial" w:cs="Arial"/>
          <w:sz w:val="24"/>
          <w:szCs w:val="24"/>
        </w:rPr>
        <w:t xml:space="preserve">ПРОДУКТОВ, </w:t>
      </w:r>
      <w:r w:rsidRPr="00265281">
        <w:rPr>
          <w:rFonts w:ascii="Arial" w:hAnsi="Arial" w:cs="Arial"/>
          <w:sz w:val="24"/>
          <w:szCs w:val="24"/>
        </w:rPr>
        <w:t xml:space="preserve">соответствующих </w:t>
      </w:r>
      <w:r w:rsidR="00664AAF" w:rsidRPr="00265281">
        <w:rPr>
          <w:rFonts w:ascii="Arial" w:hAnsi="Arial" w:cs="Arial"/>
          <w:sz w:val="24"/>
          <w:szCs w:val="24"/>
        </w:rPr>
        <w:t>ПРАВИЛАМ</w:t>
      </w:r>
      <w:r w:rsidRPr="00265281">
        <w:rPr>
          <w:rFonts w:ascii="Arial" w:hAnsi="Arial" w:cs="Arial"/>
          <w:sz w:val="24"/>
          <w:szCs w:val="24"/>
        </w:rPr>
        <w:t xml:space="preserve"> участия в ЛОТЕРЕЕ, </w:t>
      </w:r>
      <w:r w:rsidR="00664AAF" w:rsidRPr="00265281">
        <w:rPr>
          <w:rFonts w:ascii="Arial" w:hAnsi="Arial" w:cs="Arial"/>
          <w:sz w:val="24"/>
          <w:szCs w:val="24"/>
        </w:rPr>
        <w:t>совершенные</w:t>
      </w:r>
      <w:r w:rsidRPr="00265281">
        <w:rPr>
          <w:rFonts w:ascii="Arial" w:hAnsi="Arial" w:cs="Arial"/>
          <w:sz w:val="24"/>
          <w:szCs w:val="24"/>
        </w:rPr>
        <w:t xml:space="preserve"> до или после </w:t>
      </w:r>
      <w:r w:rsidR="00664AAF" w:rsidRPr="00265281">
        <w:rPr>
          <w:rFonts w:ascii="Arial" w:hAnsi="Arial" w:cs="Arial"/>
          <w:sz w:val="24"/>
          <w:szCs w:val="24"/>
        </w:rPr>
        <w:t xml:space="preserve">периода, </w:t>
      </w:r>
      <w:r w:rsidRPr="00265281">
        <w:rPr>
          <w:rFonts w:ascii="Arial" w:hAnsi="Arial" w:cs="Arial"/>
          <w:sz w:val="24"/>
          <w:szCs w:val="24"/>
        </w:rPr>
        <w:t>у</w:t>
      </w:r>
      <w:r w:rsidR="00664AAF" w:rsidRPr="00265281">
        <w:rPr>
          <w:rFonts w:ascii="Arial" w:hAnsi="Arial" w:cs="Arial"/>
          <w:sz w:val="24"/>
          <w:szCs w:val="24"/>
        </w:rPr>
        <w:t>казанного в пункте 3.1. ПРАВИЛ, в ЛОТЕРЕЕ</w:t>
      </w:r>
      <w:r w:rsidRPr="00265281">
        <w:rPr>
          <w:rFonts w:ascii="Arial" w:hAnsi="Arial" w:cs="Arial"/>
          <w:sz w:val="24"/>
          <w:szCs w:val="24"/>
        </w:rPr>
        <w:t xml:space="preserve"> не участвуют</w:t>
      </w:r>
      <w:r w:rsidR="00DC3BBE" w:rsidRPr="00265281">
        <w:rPr>
          <w:rFonts w:ascii="Arial" w:hAnsi="Arial" w:cs="Arial"/>
          <w:sz w:val="24"/>
          <w:szCs w:val="24"/>
        </w:rPr>
        <w:t>.</w:t>
      </w:r>
      <w:r w:rsidR="00AE7C89" w:rsidRPr="00265281">
        <w:rPr>
          <w:rFonts w:ascii="Arial" w:hAnsi="Arial" w:cs="Arial"/>
          <w:sz w:val="24"/>
          <w:szCs w:val="24"/>
        </w:rPr>
        <w:t xml:space="preserve"> </w:t>
      </w:r>
      <w:r w:rsidR="00664AAF" w:rsidRPr="00265281">
        <w:rPr>
          <w:rFonts w:ascii="Arial" w:hAnsi="Arial" w:cs="Arial"/>
          <w:sz w:val="24"/>
          <w:szCs w:val="24"/>
        </w:rPr>
        <w:t>В</w:t>
      </w:r>
      <w:r w:rsidRPr="00265281">
        <w:rPr>
          <w:rFonts w:ascii="Arial" w:hAnsi="Arial" w:cs="Arial"/>
          <w:sz w:val="24"/>
          <w:szCs w:val="24"/>
        </w:rPr>
        <w:t xml:space="preserve"> период проведения ЛОТЕРЕИ </w:t>
      </w:r>
      <w:r w:rsidR="00664AAF" w:rsidRPr="00265281">
        <w:rPr>
          <w:rFonts w:ascii="Arial" w:hAnsi="Arial" w:cs="Arial"/>
          <w:sz w:val="24"/>
          <w:szCs w:val="24"/>
        </w:rPr>
        <w:t xml:space="preserve">в магазинах MAXIMA </w:t>
      </w:r>
      <w:r w:rsidRPr="00265281">
        <w:rPr>
          <w:rFonts w:ascii="Arial" w:hAnsi="Arial" w:cs="Arial"/>
          <w:sz w:val="24"/>
          <w:szCs w:val="24"/>
        </w:rPr>
        <w:t>допустимо кратковременное отсутствие отдельных ПРОДУКТОВ, претензии</w:t>
      </w:r>
      <w:r w:rsidR="00664AAF" w:rsidRPr="00265281">
        <w:rPr>
          <w:rFonts w:ascii="Arial" w:hAnsi="Arial" w:cs="Arial"/>
          <w:sz w:val="24"/>
          <w:szCs w:val="24"/>
        </w:rPr>
        <w:t xml:space="preserve"> к этому</w:t>
      </w:r>
      <w:r w:rsidRPr="00265281">
        <w:rPr>
          <w:rFonts w:ascii="Arial" w:hAnsi="Arial" w:cs="Arial"/>
          <w:sz w:val="24"/>
          <w:szCs w:val="24"/>
        </w:rPr>
        <w:t xml:space="preserve"> не принимаются</w:t>
      </w:r>
      <w:r w:rsidR="00F83454" w:rsidRPr="00265281">
        <w:rPr>
          <w:rFonts w:ascii="Arial" w:hAnsi="Arial" w:cs="Arial"/>
          <w:sz w:val="24"/>
          <w:szCs w:val="24"/>
        </w:rPr>
        <w:t xml:space="preserve">. </w:t>
      </w:r>
    </w:p>
    <w:p w14:paraId="53E2509D" w14:textId="61B99813" w:rsidR="00DC3BBE" w:rsidRPr="00265281" w:rsidRDefault="00E85D3C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>Количество покупок ПРОДУКТОВ для участия в ЛОТЕРЕЕ не ограничивается</w:t>
      </w:r>
      <w:r w:rsidR="00AA1A5D" w:rsidRPr="00265281">
        <w:rPr>
          <w:rFonts w:ascii="Arial" w:hAnsi="Arial" w:cs="Arial"/>
          <w:sz w:val="24"/>
          <w:szCs w:val="24"/>
        </w:rPr>
        <w:t>.</w:t>
      </w:r>
    </w:p>
    <w:p w14:paraId="2C3B73F3" w14:textId="1A928B85" w:rsidR="00F94696" w:rsidRPr="00265281" w:rsidRDefault="00E85D3C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>В случае если ка</w:t>
      </w:r>
      <w:r w:rsidR="00D542B2" w:rsidRPr="00265281">
        <w:rPr>
          <w:rFonts w:ascii="Arial" w:hAnsi="Arial" w:cs="Arial"/>
          <w:sz w:val="24"/>
          <w:szCs w:val="24"/>
        </w:rPr>
        <w:t>р</w:t>
      </w:r>
      <w:r w:rsidRPr="00265281">
        <w:rPr>
          <w:rFonts w:ascii="Arial" w:hAnsi="Arial" w:cs="Arial"/>
          <w:sz w:val="24"/>
          <w:szCs w:val="24"/>
        </w:rPr>
        <w:t>точка</w:t>
      </w:r>
      <w:r w:rsidR="00F94696" w:rsidRPr="00265281">
        <w:rPr>
          <w:rFonts w:ascii="Arial" w:hAnsi="Arial" w:cs="Arial"/>
          <w:sz w:val="24"/>
          <w:szCs w:val="24"/>
        </w:rPr>
        <w:t xml:space="preserve"> </w:t>
      </w:r>
      <w:r w:rsidR="005923B4" w:rsidRPr="00265281">
        <w:rPr>
          <w:rFonts w:ascii="Arial" w:hAnsi="Arial" w:cs="Arial"/>
          <w:sz w:val="24"/>
          <w:szCs w:val="24"/>
        </w:rPr>
        <w:t xml:space="preserve">PALDIES </w:t>
      </w:r>
      <w:proofErr w:type="spellStart"/>
      <w:r w:rsidR="00F94696" w:rsidRPr="00265281">
        <w:rPr>
          <w:rFonts w:ascii="Arial" w:hAnsi="Arial" w:cs="Arial"/>
          <w:sz w:val="24"/>
          <w:szCs w:val="24"/>
        </w:rPr>
        <w:t>karte</w:t>
      </w:r>
      <w:proofErr w:type="spellEnd"/>
      <w:r w:rsidR="00F94696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во время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ЛОТЕРЕИ утеряна или повреждена, то владелец карточки</w:t>
      </w:r>
      <w:r w:rsidR="00A615C1" w:rsidRPr="00265281">
        <w:rPr>
          <w:rFonts w:ascii="Arial" w:hAnsi="Arial" w:cs="Arial"/>
          <w:sz w:val="24"/>
          <w:szCs w:val="24"/>
        </w:rPr>
        <w:t xml:space="preserve"> </w:t>
      </w:r>
      <w:r w:rsidR="004E64E5" w:rsidRPr="00265281">
        <w:rPr>
          <w:rFonts w:ascii="Arial" w:hAnsi="Arial" w:cs="Arial"/>
          <w:sz w:val="24"/>
          <w:szCs w:val="24"/>
        </w:rPr>
        <w:t xml:space="preserve">PALDIES </w:t>
      </w:r>
      <w:proofErr w:type="spellStart"/>
      <w:r w:rsidRPr="00265281">
        <w:rPr>
          <w:rFonts w:ascii="Arial" w:hAnsi="Arial" w:cs="Arial"/>
          <w:sz w:val="24"/>
          <w:szCs w:val="24"/>
        </w:rPr>
        <w:t>karte</w:t>
      </w:r>
      <w:proofErr w:type="spellEnd"/>
      <w:r w:rsidR="00F94696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должен записаться на новую карточку</w:t>
      </w:r>
      <w:r w:rsidR="00F94696" w:rsidRPr="00265281">
        <w:rPr>
          <w:rFonts w:ascii="Arial" w:hAnsi="Arial" w:cs="Arial"/>
          <w:sz w:val="24"/>
          <w:szCs w:val="24"/>
        </w:rPr>
        <w:t xml:space="preserve"> </w:t>
      </w:r>
      <w:r w:rsidR="00E44658" w:rsidRPr="00265281">
        <w:rPr>
          <w:rFonts w:ascii="Arial" w:hAnsi="Arial" w:cs="Arial"/>
          <w:sz w:val="24"/>
          <w:szCs w:val="24"/>
        </w:rPr>
        <w:t>PALDIES</w:t>
      </w:r>
      <w:r w:rsidRPr="0026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sz w:val="24"/>
          <w:szCs w:val="24"/>
        </w:rPr>
        <w:t>karte</w:t>
      </w:r>
      <w:proofErr w:type="spellEnd"/>
      <w:r w:rsidR="00D542B2" w:rsidRPr="00265281">
        <w:rPr>
          <w:rFonts w:ascii="Arial" w:hAnsi="Arial" w:cs="Arial"/>
          <w:sz w:val="24"/>
          <w:szCs w:val="24"/>
        </w:rPr>
        <w:t>, позвонив</w:t>
      </w:r>
      <w:r w:rsidRPr="00265281">
        <w:rPr>
          <w:rFonts w:ascii="Arial" w:hAnsi="Arial" w:cs="Arial"/>
          <w:sz w:val="24"/>
          <w:szCs w:val="24"/>
        </w:rPr>
        <w:t xml:space="preserve"> по телефону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="00F94696" w:rsidRPr="00265281">
        <w:rPr>
          <w:rFonts w:ascii="Arial" w:hAnsi="Arial" w:cs="Arial"/>
          <w:sz w:val="24"/>
          <w:szCs w:val="24"/>
        </w:rPr>
        <w:t xml:space="preserve">80002020 </w:t>
      </w:r>
      <w:r w:rsidRPr="00265281">
        <w:rPr>
          <w:rFonts w:ascii="Arial" w:hAnsi="Arial" w:cs="Arial"/>
          <w:sz w:val="24"/>
          <w:szCs w:val="24"/>
        </w:rPr>
        <w:t>или</w:t>
      </w:r>
      <w:r w:rsidR="00D542B2" w:rsidRPr="00265281">
        <w:rPr>
          <w:rFonts w:ascii="Arial" w:hAnsi="Arial" w:cs="Arial"/>
          <w:sz w:val="24"/>
          <w:szCs w:val="24"/>
        </w:rPr>
        <w:t xml:space="preserve"> отправив заявление</w:t>
      </w:r>
      <w:r w:rsidRPr="00265281">
        <w:rPr>
          <w:rFonts w:ascii="Arial" w:hAnsi="Arial" w:cs="Arial"/>
          <w:sz w:val="24"/>
          <w:szCs w:val="24"/>
        </w:rPr>
        <w:t xml:space="preserve"> по адресу эл. почты</w:t>
      </w:r>
      <w:r w:rsidR="00F94696" w:rsidRPr="0026528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94696" w:rsidRPr="00265281">
          <w:rPr>
            <w:rStyle w:val="Hyperlink"/>
            <w:rFonts w:ascii="Arial" w:hAnsi="Arial" w:cs="Arial"/>
            <w:color w:val="000000"/>
            <w:sz w:val="24"/>
            <w:szCs w:val="24"/>
          </w:rPr>
          <w:t>paldies@maxima.lv</w:t>
        </w:r>
      </w:hyperlink>
      <w:r w:rsidR="00F94696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7FDBEDBE" w14:textId="6EBFB2C9" w:rsidR="00F94696" w:rsidRPr="00265281" w:rsidRDefault="00D542B2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>Если КЛ</w:t>
      </w:r>
      <w:r w:rsidR="00664AAF" w:rsidRPr="00265281">
        <w:rPr>
          <w:rFonts w:ascii="Arial" w:hAnsi="Arial" w:cs="Arial"/>
          <w:sz w:val="24"/>
          <w:szCs w:val="24"/>
        </w:rPr>
        <w:t>ИЕНТ не желает принимать участие</w:t>
      </w:r>
      <w:r w:rsidRPr="00265281">
        <w:rPr>
          <w:rFonts w:ascii="Arial" w:hAnsi="Arial" w:cs="Arial"/>
          <w:sz w:val="24"/>
          <w:szCs w:val="24"/>
        </w:rPr>
        <w:t xml:space="preserve"> в ЛОТЕРЕЕ, то он имеет возможность</w:t>
      </w:r>
      <w:r w:rsidR="00664AAF" w:rsidRPr="00265281">
        <w:rPr>
          <w:rFonts w:ascii="Arial" w:hAnsi="Arial" w:cs="Arial"/>
          <w:sz w:val="24"/>
          <w:szCs w:val="24"/>
        </w:rPr>
        <w:t xml:space="preserve"> отказаться от участия, позвонив</w:t>
      </w:r>
      <w:r w:rsidRPr="00265281">
        <w:rPr>
          <w:rFonts w:ascii="Arial" w:hAnsi="Arial" w:cs="Arial"/>
          <w:sz w:val="24"/>
          <w:szCs w:val="24"/>
        </w:rPr>
        <w:t xml:space="preserve"> по номеру телефона</w:t>
      </w:r>
      <w:r w:rsidR="00F94696" w:rsidRPr="00265281">
        <w:rPr>
          <w:rFonts w:ascii="Arial" w:hAnsi="Arial" w:cs="Arial"/>
          <w:sz w:val="24"/>
          <w:szCs w:val="24"/>
        </w:rPr>
        <w:t xml:space="preserve"> </w:t>
      </w:r>
      <w:r w:rsidR="0013029E" w:rsidRPr="00265281">
        <w:rPr>
          <w:rFonts w:ascii="Arial" w:hAnsi="Arial" w:cs="Arial"/>
          <w:sz w:val="24"/>
          <w:szCs w:val="24"/>
        </w:rPr>
        <w:t xml:space="preserve">80002020 </w:t>
      </w:r>
      <w:r w:rsidRPr="00265281">
        <w:rPr>
          <w:rFonts w:ascii="Arial" w:hAnsi="Arial" w:cs="Arial"/>
          <w:sz w:val="24"/>
          <w:szCs w:val="24"/>
        </w:rPr>
        <w:t>или отправив заявление по адресу эл. почты</w:t>
      </w:r>
      <w:r w:rsidR="0013029E" w:rsidRPr="0026528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13029E" w:rsidRPr="00265281">
          <w:rPr>
            <w:rStyle w:val="Hyperlink"/>
            <w:rFonts w:ascii="Arial" w:hAnsi="Arial" w:cs="Arial"/>
            <w:color w:val="000000"/>
            <w:sz w:val="24"/>
            <w:szCs w:val="24"/>
          </w:rPr>
          <w:t>paldies@maxima.lv</w:t>
        </w:r>
      </w:hyperlink>
      <w:r w:rsidR="00F94696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333C8244" w14:textId="153A2823" w:rsidR="00F94696" w:rsidRPr="00265281" w:rsidRDefault="00D542B2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В качестве подтверждения регистрации КЛИЕНТА для уч</w:t>
      </w:r>
      <w:r w:rsidR="00664AAF" w:rsidRPr="00265281">
        <w:rPr>
          <w:rFonts w:ascii="Arial" w:hAnsi="Arial" w:cs="Arial"/>
          <w:color w:val="000000"/>
          <w:sz w:val="24"/>
          <w:szCs w:val="24"/>
        </w:rPr>
        <w:t>астия в ЛОТЕРЕЕ вместе с чеком н</w:t>
      </w:r>
      <w:r w:rsidRPr="00265281">
        <w:rPr>
          <w:rFonts w:ascii="Arial" w:hAnsi="Arial" w:cs="Arial"/>
          <w:color w:val="000000"/>
          <w:sz w:val="24"/>
          <w:szCs w:val="24"/>
        </w:rPr>
        <w:t>а покупку КЛИЕНТУ выдается распечатанный кассовым принтером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купон. В купоне указ</w:t>
      </w:r>
      <w:r w:rsidR="00664AAF" w:rsidRPr="00265281">
        <w:rPr>
          <w:rFonts w:ascii="Arial" w:hAnsi="Arial" w:cs="Arial"/>
          <w:color w:val="000000"/>
          <w:sz w:val="24"/>
          <w:szCs w:val="24"/>
        </w:rPr>
        <w:t>ано, что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664AAF" w:rsidRPr="00265281">
        <w:rPr>
          <w:rFonts w:ascii="Arial" w:hAnsi="Arial" w:cs="Arial"/>
          <w:color w:val="000000"/>
          <w:sz w:val="24"/>
          <w:szCs w:val="24"/>
        </w:rPr>
        <w:t>КЛИЕНТ зарегистрировался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для участия в ЛОТЕРЕЕ</w:t>
      </w:r>
      <w:r w:rsidR="00F94696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335E4871" w14:textId="6CD5CA5B" w:rsidR="00F94696" w:rsidRPr="00265281" w:rsidRDefault="00D542B2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Все соответствующие </w:t>
      </w:r>
      <w:r w:rsidR="0056568D" w:rsidRPr="00265281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участию</w:t>
      </w:r>
      <w:r w:rsidRPr="00265281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в ЛОТЕРЕЕ покупки участвуют в розыгрыше указанных в ПРАВИЛАХ </w:t>
      </w:r>
      <w:r w:rsidR="0056568D" w:rsidRPr="00265281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призов</w:t>
      </w:r>
      <w:r w:rsidR="00F94696" w:rsidRPr="00265281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. </w:t>
      </w:r>
    </w:p>
    <w:p w14:paraId="430DD371" w14:textId="77777777" w:rsidR="002863F4" w:rsidRPr="00265281" w:rsidRDefault="002863F4" w:rsidP="00AE7C89">
      <w:pPr>
        <w:spacing w:after="60"/>
        <w:rPr>
          <w:rFonts w:ascii="Arial" w:hAnsi="Arial" w:cs="Arial"/>
          <w:sz w:val="24"/>
          <w:szCs w:val="24"/>
        </w:rPr>
      </w:pPr>
    </w:p>
    <w:p w14:paraId="04757F54" w14:textId="3E1693D7" w:rsidR="0007442B" w:rsidRPr="00265281" w:rsidRDefault="00D542B2" w:rsidP="00260E87">
      <w:pPr>
        <w:pStyle w:val="BodyText"/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cs="Arial"/>
          <w:szCs w:val="24"/>
          <w:lang w:val="ru-RU"/>
        </w:rPr>
      </w:pPr>
      <w:r w:rsidRPr="00265281">
        <w:rPr>
          <w:rFonts w:cs="Arial"/>
          <w:szCs w:val="24"/>
          <w:lang w:val="ru-RU"/>
        </w:rPr>
        <w:t>КОЛИЧЕСТВО УЧАСТНИКОВ ЛОТЕРЕИ</w:t>
      </w:r>
      <w:r w:rsidR="0007442B" w:rsidRPr="00265281">
        <w:rPr>
          <w:rFonts w:cs="Arial"/>
          <w:szCs w:val="24"/>
          <w:lang w:val="ru-RU"/>
        </w:rPr>
        <w:t>:</w:t>
      </w:r>
    </w:p>
    <w:p w14:paraId="2AA274DC" w14:textId="2C964C8D" w:rsidR="00474F65" w:rsidRPr="00265281" w:rsidRDefault="00086E30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>Прогнозируемое</w:t>
      </w:r>
      <w:r w:rsidR="00D542B2" w:rsidRPr="00265281">
        <w:rPr>
          <w:rFonts w:ascii="Arial" w:hAnsi="Arial" w:cs="Arial"/>
          <w:sz w:val="24"/>
          <w:szCs w:val="24"/>
        </w:rPr>
        <w:t xml:space="preserve"> ОРГАНИЗАТОРОМ к</w:t>
      </w:r>
      <w:r w:rsidRPr="00265281">
        <w:rPr>
          <w:rFonts w:ascii="Arial" w:hAnsi="Arial" w:cs="Arial"/>
          <w:sz w:val="24"/>
          <w:szCs w:val="24"/>
        </w:rPr>
        <w:t>оличес</w:t>
      </w:r>
      <w:r w:rsidR="00D542B2" w:rsidRPr="00265281">
        <w:rPr>
          <w:rFonts w:ascii="Arial" w:hAnsi="Arial" w:cs="Arial"/>
          <w:sz w:val="24"/>
          <w:szCs w:val="24"/>
        </w:rPr>
        <w:t>тво участников ЛОТЕРЕИ составляе</w:t>
      </w:r>
      <w:r w:rsidRPr="00265281">
        <w:rPr>
          <w:rFonts w:ascii="Arial" w:hAnsi="Arial" w:cs="Arial"/>
          <w:sz w:val="24"/>
          <w:szCs w:val="24"/>
        </w:rPr>
        <w:t>т</w:t>
      </w:r>
      <w:r w:rsidR="00D542B2" w:rsidRPr="00265281">
        <w:rPr>
          <w:rFonts w:ascii="Arial" w:hAnsi="Arial" w:cs="Arial"/>
          <w:sz w:val="24"/>
          <w:szCs w:val="24"/>
        </w:rPr>
        <w:t xml:space="preserve"> 2000 человек, среди </w:t>
      </w:r>
      <w:r w:rsidR="0056568D" w:rsidRPr="00265281">
        <w:rPr>
          <w:rFonts w:ascii="Arial" w:hAnsi="Arial" w:cs="Arial"/>
          <w:sz w:val="24"/>
          <w:szCs w:val="24"/>
        </w:rPr>
        <w:t>которых будет разыграно такое количество</w:t>
      </w:r>
      <w:r w:rsidRPr="00265281">
        <w:rPr>
          <w:rFonts w:ascii="Arial" w:hAnsi="Arial" w:cs="Arial"/>
          <w:sz w:val="24"/>
          <w:szCs w:val="24"/>
        </w:rPr>
        <w:t xml:space="preserve"> </w:t>
      </w:r>
      <w:r w:rsidR="0056568D" w:rsidRPr="00265281">
        <w:rPr>
          <w:rFonts w:ascii="Arial" w:hAnsi="Arial" w:cs="Arial"/>
          <w:sz w:val="24"/>
          <w:szCs w:val="24"/>
        </w:rPr>
        <w:t>призов</w:t>
      </w:r>
      <w:r w:rsidR="00D542B2" w:rsidRPr="00265281">
        <w:rPr>
          <w:rFonts w:ascii="Arial" w:hAnsi="Arial" w:cs="Arial"/>
          <w:sz w:val="24"/>
          <w:szCs w:val="24"/>
        </w:rPr>
        <w:t xml:space="preserve">, </w:t>
      </w:r>
      <w:r w:rsidR="0056568D" w:rsidRPr="00265281">
        <w:rPr>
          <w:rFonts w:ascii="Arial" w:hAnsi="Arial" w:cs="Arial"/>
          <w:sz w:val="24"/>
          <w:szCs w:val="24"/>
        </w:rPr>
        <w:t>какое</w:t>
      </w:r>
      <w:r w:rsidR="00D542B2" w:rsidRPr="00265281">
        <w:rPr>
          <w:rFonts w:ascii="Arial" w:hAnsi="Arial" w:cs="Arial"/>
          <w:sz w:val="24"/>
          <w:szCs w:val="24"/>
        </w:rPr>
        <w:t xml:space="preserve"> указан</w:t>
      </w:r>
      <w:r w:rsidR="0056568D" w:rsidRPr="00265281">
        <w:rPr>
          <w:rFonts w:ascii="Arial" w:hAnsi="Arial" w:cs="Arial"/>
          <w:sz w:val="24"/>
          <w:szCs w:val="24"/>
        </w:rPr>
        <w:t>о</w:t>
      </w:r>
      <w:r w:rsidR="00D542B2" w:rsidRPr="00265281">
        <w:rPr>
          <w:rFonts w:ascii="Arial" w:hAnsi="Arial" w:cs="Arial"/>
          <w:sz w:val="24"/>
          <w:szCs w:val="24"/>
        </w:rPr>
        <w:t xml:space="preserve"> в пункте 4.1. ПРАВИЛ ЛОТЕРЕИ</w:t>
      </w:r>
      <w:r w:rsidR="00D606A1" w:rsidRPr="00265281">
        <w:rPr>
          <w:rFonts w:ascii="Arial" w:hAnsi="Arial" w:cs="Arial"/>
          <w:sz w:val="24"/>
          <w:szCs w:val="24"/>
        </w:rPr>
        <w:t xml:space="preserve"> (</w:t>
      </w:r>
      <w:r w:rsidR="00D542B2" w:rsidRPr="00265281">
        <w:rPr>
          <w:rFonts w:ascii="Arial" w:hAnsi="Arial" w:cs="Arial"/>
          <w:sz w:val="24"/>
          <w:szCs w:val="24"/>
        </w:rPr>
        <w:t>возможности участник</w:t>
      </w:r>
      <w:r w:rsidRPr="00265281">
        <w:rPr>
          <w:rFonts w:ascii="Arial" w:hAnsi="Arial" w:cs="Arial"/>
          <w:sz w:val="24"/>
          <w:szCs w:val="24"/>
        </w:rPr>
        <w:t>а</w:t>
      </w:r>
      <w:r w:rsidR="00D542B2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 xml:space="preserve">выиграть – приблизительно 72 </w:t>
      </w:r>
      <w:r w:rsidR="0056568D" w:rsidRPr="00265281">
        <w:rPr>
          <w:rFonts w:ascii="Arial" w:hAnsi="Arial" w:cs="Arial"/>
          <w:sz w:val="24"/>
          <w:szCs w:val="24"/>
        </w:rPr>
        <w:t>к</w:t>
      </w:r>
      <w:r w:rsidRPr="00265281">
        <w:rPr>
          <w:rFonts w:ascii="Arial" w:hAnsi="Arial" w:cs="Arial"/>
          <w:sz w:val="24"/>
          <w:szCs w:val="24"/>
        </w:rPr>
        <w:t xml:space="preserve"> 2000).</w:t>
      </w:r>
    </w:p>
    <w:p w14:paraId="3569F05E" w14:textId="77777777" w:rsidR="007D5E90" w:rsidRPr="00265281" w:rsidRDefault="007D5E90" w:rsidP="00260E87">
      <w:pPr>
        <w:pStyle w:val="BodyText"/>
        <w:spacing w:after="60"/>
        <w:ind w:left="567" w:hanging="567"/>
        <w:jc w:val="both"/>
        <w:rPr>
          <w:rFonts w:cs="Arial"/>
          <w:szCs w:val="24"/>
          <w:lang w:val="ru-RU"/>
        </w:rPr>
      </w:pPr>
    </w:p>
    <w:p w14:paraId="3C3714D3" w14:textId="2F503459" w:rsidR="0007442B" w:rsidRPr="00265281" w:rsidRDefault="00086E30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ВКЛАД УЧАСТНИКОВ</w:t>
      </w:r>
      <w:r w:rsidR="0007442B" w:rsidRPr="00265281">
        <w:rPr>
          <w:rFonts w:ascii="Arial" w:hAnsi="Arial" w:cs="Arial"/>
          <w:color w:val="000000"/>
          <w:sz w:val="24"/>
          <w:szCs w:val="24"/>
        </w:rPr>
        <w:t>:</w:t>
      </w:r>
    </w:p>
    <w:p w14:paraId="2826B1DA" w14:textId="17A3EEB3" w:rsidR="0007442B" w:rsidRPr="00265281" w:rsidRDefault="00086E30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Для того чтобы принять участие в ЛОТЕРЕЕ</w:t>
      </w:r>
      <w:r w:rsidR="00F6747D"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65281">
        <w:rPr>
          <w:rFonts w:ascii="Arial" w:hAnsi="Arial" w:cs="Arial"/>
          <w:color w:val="000000"/>
          <w:sz w:val="24"/>
          <w:szCs w:val="24"/>
        </w:rPr>
        <w:t>КЛИЕНТ должен лишь совершить ПОКУПКУ в соответствии с указанному в пункте 5.2. ПРАВИЛ</w:t>
      </w:r>
      <w:r w:rsidR="00F5691C" w:rsidRPr="00265281">
        <w:rPr>
          <w:rFonts w:ascii="Arial" w:hAnsi="Arial" w:cs="Arial"/>
          <w:color w:val="000000"/>
          <w:sz w:val="24"/>
          <w:szCs w:val="24"/>
        </w:rPr>
        <w:t>.</w:t>
      </w:r>
      <w:r w:rsidR="002932E4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Никакие дополнительные платежи за участие в ЛОТЕРЕЕ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с КЛИЕНТА не требуются.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81D1CF" w14:textId="1105E0EA" w:rsidR="00C30203" w:rsidRPr="00265281" w:rsidRDefault="00086E30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>Для того чтобы стать КЛИЕНТОМ,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необходимо приобрести карточку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="00F6747D" w:rsidRPr="00265281">
        <w:rPr>
          <w:rFonts w:ascii="Arial" w:hAnsi="Arial" w:cs="Arial"/>
          <w:sz w:val="24"/>
          <w:szCs w:val="24"/>
        </w:rPr>
        <w:t>PALDIES</w:t>
      </w:r>
      <w:r w:rsidR="00C30203" w:rsidRPr="0026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203" w:rsidRPr="00265281">
        <w:rPr>
          <w:rFonts w:ascii="Arial" w:hAnsi="Arial" w:cs="Arial"/>
          <w:sz w:val="24"/>
          <w:szCs w:val="24"/>
        </w:rPr>
        <w:t>karte</w:t>
      </w:r>
      <w:proofErr w:type="spellEnd"/>
      <w:r w:rsidR="002932E4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 xml:space="preserve">стоимостью </w:t>
      </w:r>
      <w:r w:rsidR="00C30203" w:rsidRPr="00265281">
        <w:rPr>
          <w:rFonts w:ascii="Arial" w:hAnsi="Arial" w:cs="Arial"/>
          <w:sz w:val="24"/>
          <w:szCs w:val="24"/>
        </w:rPr>
        <w:t>0,99 (</w:t>
      </w:r>
      <w:r w:rsidRPr="00265281">
        <w:rPr>
          <w:rFonts w:ascii="Arial" w:hAnsi="Arial" w:cs="Arial"/>
          <w:sz w:val="24"/>
          <w:szCs w:val="24"/>
        </w:rPr>
        <w:t>ноль</w:t>
      </w:r>
      <w:r w:rsidR="00C30203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евро</w:t>
      </w:r>
      <w:r w:rsidR="00F6747D" w:rsidRPr="00265281">
        <w:rPr>
          <w:rFonts w:ascii="Arial" w:hAnsi="Arial" w:cs="Arial"/>
          <w:sz w:val="24"/>
          <w:szCs w:val="24"/>
        </w:rPr>
        <w:t xml:space="preserve">, </w:t>
      </w:r>
      <w:r w:rsidRPr="00265281">
        <w:rPr>
          <w:rFonts w:ascii="Arial" w:hAnsi="Arial" w:cs="Arial"/>
          <w:sz w:val="24"/>
          <w:szCs w:val="24"/>
        </w:rPr>
        <w:t>девяносто девять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евро центов</w:t>
      </w:r>
      <w:r w:rsidR="00C30203" w:rsidRPr="00265281">
        <w:rPr>
          <w:rFonts w:ascii="Arial" w:hAnsi="Arial" w:cs="Arial"/>
          <w:sz w:val="24"/>
          <w:szCs w:val="24"/>
        </w:rPr>
        <w:t>).</w:t>
      </w:r>
      <w:r w:rsidR="00271DE2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 xml:space="preserve">Правила </w:t>
      </w:r>
      <w:r w:rsidRPr="00265281">
        <w:rPr>
          <w:rFonts w:ascii="Arial" w:hAnsi="Arial" w:cs="Arial"/>
          <w:sz w:val="24"/>
          <w:szCs w:val="24"/>
        </w:rPr>
        <w:lastRenderedPageBreak/>
        <w:t xml:space="preserve">программы </w:t>
      </w:r>
      <w:proofErr w:type="spellStart"/>
      <w:r w:rsidRPr="00265281">
        <w:rPr>
          <w:rFonts w:ascii="Arial" w:hAnsi="Arial" w:cs="Arial"/>
          <w:sz w:val="24"/>
          <w:szCs w:val="24"/>
        </w:rPr>
        <w:t>Paldies</w:t>
      </w:r>
      <w:proofErr w:type="spellEnd"/>
      <w:r w:rsidRPr="0026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sz w:val="24"/>
          <w:szCs w:val="24"/>
        </w:rPr>
        <w:t>programma</w:t>
      </w:r>
      <w:proofErr w:type="spellEnd"/>
      <w:r w:rsidR="00271DE2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MAXIMA доступны в магазинах</w:t>
      </w:r>
      <w:r w:rsidR="00271DE2" w:rsidRPr="00265281">
        <w:rPr>
          <w:rFonts w:ascii="Arial" w:hAnsi="Arial" w:cs="Arial"/>
          <w:sz w:val="24"/>
          <w:szCs w:val="24"/>
        </w:rPr>
        <w:t xml:space="preserve"> MAXIMA </w:t>
      </w:r>
      <w:r w:rsidRPr="00265281">
        <w:rPr>
          <w:rFonts w:ascii="Arial" w:hAnsi="Arial" w:cs="Arial"/>
          <w:sz w:val="24"/>
          <w:szCs w:val="24"/>
        </w:rPr>
        <w:t>и</w:t>
      </w:r>
      <w:r w:rsidR="00271DE2" w:rsidRPr="00265281">
        <w:rPr>
          <w:rFonts w:ascii="Arial" w:hAnsi="Arial" w:cs="Arial"/>
          <w:sz w:val="24"/>
          <w:szCs w:val="24"/>
        </w:rPr>
        <w:t xml:space="preserve"> </w:t>
      </w:r>
      <w:r w:rsidR="0056568D" w:rsidRPr="00265281">
        <w:rPr>
          <w:rFonts w:ascii="Arial" w:hAnsi="Arial" w:cs="Arial"/>
          <w:sz w:val="24"/>
          <w:szCs w:val="24"/>
        </w:rPr>
        <w:t xml:space="preserve">на </w:t>
      </w:r>
      <w:hyperlink r:id="rId11" w:history="1">
        <w:r w:rsidR="00271DE2" w:rsidRPr="00265281">
          <w:rPr>
            <w:rStyle w:val="Hyperlink"/>
            <w:rFonts w:ascii="Arial" w:hAnsi="Arial" w:cs="Arial"/>
            <w:sz w:val="24"/>
            <w:szCs w:val="24"/>
          </w:rPr>
          <w:t>www.maxima.lv/paldies</w:t>
        </w:r>
      </w:hyperlink>
      <w:r w:rsidR="00271DE2" w:rsidRPr="00265281">
        <w:rPr>
          <w:rFonts w:ascii="Arial" w:hAnsi="Arial" w:cs="Arial"/>
          <w:sz w:val="24"/>
          <w:szCs w:val="24"/>
        </w:rPr>
        <w:t>.</w:t>
      </w:r>
    </w:p>
    <w:p w14:paraId="625AD554" w14:textId="77777777" w:rsidR="00CF2B87" w:rsidRPr="00265281" w:rsidRDefault="00CF2B87" w:rsidP="00260E87">
      <w:pPr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1B6DD58" w14:textId="276C6775" w:rsidR="0007442B" w:rsidRPr="00265281" w:rsidRDefault="00BC722A" w:rsidP="00260E87">
      <w:pPr>
        <w:pStyle w:val="BodyText2"/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cs="Arial"/>
          <w:color w:val="000000"/>
          <w:szCs w:val="24"/>
          <w:lang w:val="ru-RU"/>
        </w:rPr>
      </w:pPr>
      <w:r w:rsidRPr="00265281">
        <w:rPr>
          <w:rFonts w:cs="Arial"/>
          <w:color w:val="000000"/>
          <w:szCs w:val="24"/>
          <w:lang w:val="ru-RU"/>
        </w:rPr>
        <w:t xml:space="preserve">ОПРЕДЕЛЕНИЕ </w:t>
      </w:r>
      <w:r w:rsidR="0056568D" w:rsidRPr="00265281">
        <w:rPr>
          <w:rFonts w:cs="Arial"/>
          <w:color w:val="000000"/>
          <w:szCs w:val="24"/>
          <w:lang w:val="ru-RU"/>
        </w:rPr>
        <w:t>ПОБЕДИТЕЛЕЙ</w:t>
      </w:r>
      <w:r w:rsidR="0007442B" w:rsidRPr="00265281">
        <w:rPr>
          <w:rFonts w:cs="Arial"/>
          <w:color w:val="000000"/>
          <w:szCs w:val="24"/>
          <w:lang w:val="ru-RU"/>
        </w:rPr>
        <w:t>:</w:t>
      </w:r>
    </w:p>
    <w:p w14:paraId="6F564D09" w14:textId="676EB0A1" w:rsidR="006945A0" w:rsidRPr="00265281" w:rsidRDefault="0056568D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Победители</w:t>
      </w:r>
      <w:r w:rsidR="00BC722A" w:rsidRPr="00265281">
        <w:rPr>
          <w:rFonts w:ascii="Arial" w:hAnsi="Arial" w:cs="Arial"/>
          <w:color w:val="000000"/>
          <w:sz w:val="24"/>
          <w:szCs w:val="24"/>
        </w:rPr>
        <w:t xml:space="preserve"> ЛОТЕРЕИ буду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т определены</w:t>
      </w:r>
      <w:r w:rsidR="00BC722A" w:rsidRPr="00265281">
        <w:rPr>
          <w:rFonts w:ascii="Arial" w:hAnsi="Arial" w:cs="Arial"/>
          <w:color w:val="000000"/>
          <w:sz w:val="24"/>
          <w:szCs w:val="24"/>
        </w:rPr>
        <w:t xml:space="preserve"> из всех зарегистрированных для участи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я</w:t>
      </w:r>
      <w:r w:rsidR="00BC722A" w:rsidRPr="00265281">
        <w:rPr>
          <w:rFonts w:ascii="Arial" w:hAnsi="Arial" w:cs="Arial"/>
          <w:color w:val="000000"/>
          <w:sz w:val="24"/>
          <w:szCs w:val="24"/>
        </w:rPr>
        <w:t xml:space="preserve"> в ЛОТЕРЕЕ покупок КЛИЕНТОВ 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путем</w:t>
      </w:r>
      <w:r w:rsidR="00BC722A" w:rsidRPr="00265281">
        <w:rPr>
          <w:rFonts w:ascii="Arial" w:hAnsi="Arial" w:cs="Arial"/>
          <w:color w:val="000000"/>
          <w:sz w:val="24"/>
          <w:szCs w:val="24"/>
        </w:rPr>
        <w:t xml:space="preserve"> случайного выбора при помощи разработанного SIA </w:t>
      </w:r>
      <w:proofErr w:type="spellStart"/>
      <w:r w:rsidR="00BC722A" w:rsidRPr="00265281">
        <w:rPr>
          <w:rFonts w:ascii="Arial" w:hAnsi="Arial" w:cs="Arial"/>
          <w:color w:val="000000"/>
          <w:sz w:val="24"/>
          <w:szCs w:val="24"/>
        </w:rPr>
        <w:t>Visas</w:t>
      </w:r>
      <w:proofErr w:type="spellEnd"/>
      <w:r w:rsidR="00BC722A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C722A" w:rsidRPr="00265281">
        <w:rPr>
          <w:rFonts w:ascii="Arial" w:hAnsi="Arial" w:cs="Arial"/>
          <w:color w:val="000000"/>
          <w:sz w:val="24"/>
          <w:szCs w:val="24"/>
        </w:rPr>
        <w:t>loterijas</w:t>
      </w:r>
      <w:proofErr w:type="spellEnd"/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BC722A" w:rsidRPr="00265281">
        <w:rPr>
          <w:rFonts w:ascii="Arial" w:hAnsi="Arial" w:cs="Arial"/>
          <w:color w:val="000000"/>
          <w:sz w:val="24"/>
          <w:szCs w:val="24"/>
        </w:rPr>
        <w:t xml:space="preserve">лотерейного программного обеспечения </w:t>
      </w:r>
      <w:proofErr w:type="spellStart"/>
      <w:r w:rsidR="00BC722A" w:rsidRPr="00265281">
        <w:rPr>
          <w:rFonts w:ascii="Arial" w:hAnsi="Arial" w:cs="Arial"/>
          <w:sz w:val="24"/>
          <w:szCs w:val="24"/>
        </w:rPr>
        <w:t>Sales</w:t>
      </w:r>
      <w:proofErr w:type="spellEnd"/>
      <w:r w:rsidR="00BC722A" w:rsidRPr="0026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22A" w:rsidRPr="00265281">
        <w:rPr>
          <w:rFonts w:ascii="Arial" w:hAnsi="Arial" w:cs="Arial"/>
          <w:sz w:val="24"/>
          <w:szCs w:val="24"/>
        </w:rPr>
        <w:t>Premium</w:t>
      </w:r>
      <w:proofErr w:type="spellEnd"/>
      <w:r w:rsidR="003838CC" w:rsidRPr="00265281">
        <w:rPr>
          <w:rFonts w:ascii="Arial" w:hAnsi="Arial" w:cs="Arial"/>
          <w:sz w:val="24"/>
          <w:szCs w:val="24"/>
        </w:rPr>
        <w:t xml:space="preserve">. </w:t>
      </w:r>
      <w:r w:rsidR="00AA224F" w:rsidRPr="00265281">
        <w:rPr>
          <w:rFonts w:ascii="Arial" w:hAnsi="Arial" w:cs="Arial"/>
          <w:sz w:val="24"/>
          <w:szCs w:val="24"/>
        </w:rPr>
        <w:t>Регистрация о</w:t>
      </w:r>
      <w:r w:rsidR="00BC722A" w:rsidRPr="00265281">
        <w:rPr>
          <w:rFonts w:ascii="Arial" w:hAnsi="Arial" w:cs="Arial"/>
          <w:sz w:val="24"/>
          <w:szCs w:val="24"/>
        </w:rPr>
        <w:t xml:space="preserve">бработки персональных данных № </w:t>
      </w:r>
      <w:r w:rsidR="003838CC" w:rsidRPr="00265281">
        <w:rPr>
          <w:rFonts w:ascii="Arial" w:hAnsi="Arial" w:cs="Arial"/>
          <w:sz w:val="24"/>
          <w:szCs w:val="24"/>
        </w:rPr>
        <w:t>003365</w:t>
      </w:r>
      <w:r w:rsidR="00CE50D3" w:rsidRPr="0026528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CD64AD4" w14:textId="54F61F94" w:rsidR="00C43781" w:rsidRPr="00265281" w:rsidRDefault="00BC722A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SIA </w:t>
      </w:r>
      <w:proofErr w:type="spellStart"/>
      <w:r w:rsidR="003838CC" w:rsidRPr="00265281">
        <w:rPr>
          <w:rFonts w:ascii="Arial" w:hAnsi="Arial" w:cs="Arial"/>
          <w:color w:val="000000"/>
          <w:sz w:val="24"/>
          <w:szCs w:val="24"/>
        </w:rPr>
        <w:t>V</w:t>
      </w:r>
      <w:r w:rsidRPr="00265281">
        <w:rPr>
          <w:rFonts w:ascii="Arial" w:hAnsi="Arial" w:cs="Arial"/>
          <w:color w:val="000000"/>
          <w:sz w:val="24"/>
          <w:szCs w:val="24"/>
        </w:rPr>
        <w:t>isas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loterijas</w:t>
      </w:r>
      <w:proofErr w:type="spellEnd"/>
      <w:r w:rsidR="00821380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разыгрывает призы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из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подготовленны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х</w:t>
      </w:r>
      <w:r w:rsidR="00C43781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821380" w:rsidRPr="00265281">
        <w:rPr>
          <w:rFonts w:ascii="Arial" w:hAnsi="Arial" w:cs="Arial"/>
          <w:color w:val="000000"/>
          <w:sz w:val="24"/>
          <w:szCs w:val="24"/>
        </w:rPr>
        <w:t xml:space="preserve">MAXIMA 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и переданных</w:t>
      </w:r>
      <w:r w:rsidR="00C43781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 xml:space="preserve">SIA </w:t>
      </w:r>
      <w:proofErr w:type="spellStart"/>
      <w:r w:rsidR="003838CC" w:rsidRPr="00265281">
        <w:rPr>
          <w:rFonts w:ascii="Arial" w:hAnsi="Arial" w:cs="Arial"/>
          <w:color w:val="000000" w:themeColor="text1"/>
          <w:sz w:val="24"/>
          <w:szCs w:val="24"/>
        </w:rPr>
        <w:t>Visas</w:t>
      </w:r>
      <w:proofErr w:type="spellEnd"/>
      <w:r w:rsidR="003838CC" w:rsidRPr="002652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C7C30" w:rsidRPr="00265281">
        <w:rPr>
          <w:rFonts w:ascii="Arial" w:hAnsi="Arial" w:cs="Arial"/>
          <w:color w:val="000000" w:themeColor="text1"/>
          <w:sz w:val="24"/>
          <w:szCs w:val="24"/>
        </w:rPr>
        <w:t>loterijas</w:t>
      </w:r>
      <w:proofErr w:type="spellEnd"/>
      <w:r w:rsidR="00821380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запис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ей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базы данных</w:t>
      </w:r>
      <w:r w:rsidR="00821380"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>которая состоит из тех идентификационных номеров счетов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>владельцев, которые зарегистрированы для участия в ЛОТЕРЕЕ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>по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 xml:space="preserve"> приобретении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 xml:space="preserve"> соответствующих ПРОДУКТОВ</w:t>
      </w:r>
      <w:r w:rsidR="00C43781" w:rsidRPr="00265281">
        <w:rPr>
          <w:rFonts w:ascii="Arial" w:hAnsi="Arial" w:cs="Arial"/>
          <w:color w:val="000000"/>
          <w:sz w:val="24"/>
          <w:szCs w:val="24"/>
        </w:rPr>
        <w:t xml:space="preserve">. 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>После розыгрыша</w:t>
      </w:r>
      <w:r w:rsidR="00C43781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DD0813" w:rsidRPr="00265281">
        <w:rPr>
          <w:rFonts w:ascii="Arial" w:hAnsi="Arial" w:cs="Arial"/>
          <w:color w:val="000000"/>
          <w:sz w:val="24"/>
          <w:szCs w:val="24"/>
        </w:rPr>
        <w:t>S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 xml:space="preserve">IA </w:t>
      </w:r>
      <w:proofErr w:type="spellStart"/>
      <w:r w:rsidR="00393B33" w:rsidRPr="00265281">
        <w:rPr>
          <w:rFonts w:ascii="Arial" w:hAnsi="Arial" w:cs="Arial"/>
          <w:color w:val="000000"/>
          <w:sz w:val="24"/>
          <w:szCs w:val="24"/>
        </w:rPr>
        <w:t>Visas</w:t>
      </w:r>
      <w:proofErr w:type="spellEnd"/>
      <w:r w:rsidR="00393B33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93B33" w:rsidRPr="00265281">
        <w:rPr>
          <w:rFonts w:ascii="Arial" w:hAnsi="Arial" w:cs="Arial"/>
          <w:color w:val="000000"/>
          <w:sz w:val="24"/>
          <w:szCs w:val="24"/>
        </w:rPr>
        <w:t>loterijas</w:t>
      </w:r>
      <w:proofErr w:type="spellEnd"/>
      <w:r w:rsidR="00393B33" w:rsidRPr="00265281">
        <w:rPr>
          <w:rFonts w:ascii="Arial" w:hAnsi="Arial" w:cs="Arial"/>
          <w:color w:val="000000"/>
          <w:sz w:val="24"/>
          <w:szCs w:val="24"/>
        </w:rPr>
        <w:t xml:space="preserve"> информирует</w:t>
      </w:r>
      <w:r w:rsidR="00261D75" w:rsidRPr="00265281">
        <w:rPr>
          <w:rFonts w:ascii="Arial" w:hAnsi="Arial" w:cs="Arial"/>
          <w:color w:val="000000"/>
          <w:sz w:val="24"/>
          <w:szCs w:val="24"/>
        </w:rPr>
        <w:t xml:space="preserve"> MAXIMA 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>о разыгранных</w:t>
      </w:r>
      <w:r w:rsidR="00C43781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>идентификационных номерах счетов владельцев карточек</w:t>
      </w:r>
      <w:r w:rsidR="00C43781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261D75" w:rsidRPr="00265281">
        <w:rPr>
          <w:rFonts w:ascii="Arial" w:hAnsi="Arial" w:cs="Arial"/>
          <w:color w:val="000000"/>
          <w:sz w:val="24"/>
          <w:szCs w:val="24"/>
        </w:rPr>
        <w:t xml:space="preserve">PALDIES </w:t>
      </w:r>
      <w:proofErr w:type="spellStart"/>
      <w:r w:rsidR="00261D75" w:rsidRPr="00265281">
        <w:rPr>
          <w:rFonts w:ascii="Arial" w:hAnsi="Arial" w:cs="Arial"/>
          <w:color w:val="000000"/>
          <w:sz w:val="24"/>
          <w:szCs w:val="24"/>
        </w:rPr>
        <w:t>kar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="00C43781"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>и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261D75" w:rsidRPr="00265281">
        <w:rPr>
          <w:rFonts w:ascii="Arial" w:hAnsi="Arial" w:cs="Arial"/>
          <w:color w:val="000000"/>
          <w:sz w:val="24"/>
          <w:szCs w:val="24"/>
        </w:rPr>
        <w:t xml:space="preserve">MAXIMA 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 xml:space="preserve">идентифицирует обладателей 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призов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 xml:space="preserve"> и </w:t>
      </w:r>
      <w:r w:rsidR="00405FD5" w:rsidRPr="00265281">
        <w:rPr>
          <w:rFonts w:ascii="Arial" w:hAnsi="Arial" w:cs="Arial"/>
          <w:color w:val="000000"/>
          <w:sz w:val="24"/>
          <w:szCs w:val="24"/>
        </w:rPr>
        <w:t>оповещает</w:t>
      </w:r>
      <w:r w:rsidR="00393B33" w:rsidRPr="00265281">
        <w:rPr>
          <w:rFonts w:ascii="Arial" w:hAnsi="Arial" w:cs="Arial"/>
          <w:color w:val="000000"/>
          <w:sz w:val="24"/>
          <w:szCs w:val="24"/>
        </w:rPr>
        <w:t xml:space="preserve"> их о 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призе</w:t>
      </w:r>
      <w:r w:rsidR="00B72825" w:rsidRPr="00265281">
        <w:rPr>
          <w:rFonts w:ascii="Arial" w:hAnsi="Arial" w:cs="Arial"/>
          <w:color w:val="000000"/>
          <w:sz w:val="24"/>
          <w:szCs w:val="24"/>
        </w:rPr>
        <w:t>.</w:t>
      </w:r>
    </w:p>
    <w:p w14:paraId="24018AE6" w14:textId="3770124E" w:rsidR="006945A0" w:rsidRPr="00265281" w:rsidRDefault="00405FD5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Розыгрыш 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>про</w:t>
      </w:r>
      <w:r w:rsidRPr="00265281">
        <w:rPr>
          <w:rFonts w:ascii="Arial" w:hAnsi="Arial" w:cs="Arial"/>
          <w:color w:val="000000"/>
          <w:sz w:val="24"/>
          <w:szCs w:val="24"/>
        </w:rPr>
        <w:t>водится в помещениях офиса</w:t>
      </w:r>
      <w:r w:rsidR="001401CD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SIA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Visas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loterijas</w:t>
      </w:r>
      <w:proofErr w:type="spellEnd"/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улице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Дзирнаву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65281">
        <w:rPr>
          <w:rFonts w:ascii="Arial" w:hAnsi="Arial" w:cs="Arial"/>
          <w:sz w:val="24"/>
          <w:szCs w:val="24"/>
        </w:rPr>
        <w:t>37-63 (6-ой</w:t>
      </w:r>
      <w:r w:rsidR="00DD0813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этаж</w:t>
      </w:r>
      <w:r w:rsidR="00AA224F" w:rsidRPr="00265281">
        <w:rPr>
          <w:rFonts w:ascii="Arial" w:hAnsi="Arial" w:cs="Arial"/>
          <w:sz w:val="24"/>
          <w:szCs w:val="24"/>
        </w:rPr>
        <w:t>, 6C)</w:t>
      </w:r>
      <w:r w:rsidR="00DD0813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в Риге</w:t>
      </w:r>
      <w:r w:rsidR="006945A0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>в присутствии представителя Инспекции по надзору за розыгрышами и азартными играми.</w:t>
      </w:r>
    </w:p>
    <w:p w14:paraId="6A3A51E6" w14:textId="77777777" w:rsidR="005B3D34" w:rsidRPr="00265281" w:rsidRDefault="005B3D34" w:rsidP="00260E87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5A64D52C" w14:textId="16EA1E89" w:rsidR="0007442B" w:rsidRPr="00265281" w:rsidRDefault="005B03C5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ОБЪЯВЛЕНИЕ 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ПОБЕДИТЕЛЕЙ</w:t>
      </w:r>
      <w:r w:rsidRPr="00265281">
        <w:rPr>
          <w:rFonts w:ascii="Arial" w:hAnsi="Arial" w:cs="Arial"/>
          <w:color w:val="000000"/>
          <w:sz w:val="24"/>
          <w:szCs w:val="24"/>
        </w:rPr>
        <w:t>:</w:t>
      </w:r>
    </w:p>
    <w:p w14:paraId="6952D30C" w14:textId="62F7B465" w:rsidR="0007442B" w:rsidRPr="00265281" w:rsidRDefault="005B03C5" w:rsidP="00260E87">
      <w:pPr>
        <w:pStyle w:val="Default"/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lang w:val="ru-RU"/>
        </w:rPr>
      </w:pPr>
      <w:r w:rsidRPr="00265281">
        <w:rPr>
          <w:rFonts w:ascii="Arial" w:hAnsi="Arial" w:cs="Arial"/>
          <w:lang w:val="ru-RU"/>
        </w:rPr>
        <w:t xml:space="preserve">Полный список </w:t>
      </w:r>
      <w:r w:rsidR="00AA224F" w:rsidRPr="00265281">
        <w:rPr>
          <w:rFonts w:ascii="Arial" w:hAnsi="Arial" w:cs="Arial"/>
          <w:lang w:val="ru-RU"/>
        </w:rPr>
        <w:t>победителей</w:t>
      </w:r>
      <w:r w:rsidRPr="00265281">
        <w:rPr>
          <w:rFonts w:ascii="Arial" w:hAnsi="Arial" w:cs="Arial"/>
          <w:lang w:val="ru-RU"/>
        </w:rPr>
        <w:t xml:space="preserve"> с именами, фамилиями и частичными номерами карточек</w:t>
      </w:r>
      <w:r w:rsidR="00361741" w:rsidRPr="00265281">
        <w:rPr>
          <w:rFonts w:ascii="Arial" w:hAnsi="Arial" w:cs="Arial"/>
          <w:lang w:val="ru-RU"/>
        </w:rPr>
        <w:t xml:space="preserve"> </w:t>
      </w:r>
      <w:r w:rsidRPr="00265281">
        <w:rPr>
          <w:rFonts w:ascii="Arial" w:hAnsi="Arial" w:cs="Arial"/>
          <w:lang w:val="ru-RU"/>
        </w:rPr>
        <w:t>PALDIES будет опубликован на домашн</w:t>
      </w:r>
      <w:r w:rsidR="00AA224F" w:rsidRPr="00265281">
        <w:rPr>
          <w:rFonts w:ascii="Arial" w:hAnsi="Arial" w:cs="Arial"/>
          <w:lang w:val="ru-RU"/>
        </w:rPr>
        <w:t>их страничках</w:t>
      </w:r>
      <w:r w:rsidRPr="00265281">
        <w:rPr>
          <w:rFonts w:ascii="Arial" w:hAnsi="Arial" w:cs="Arial"/>
          <w:lang w:val="ru-RU"/>
        </w:rPr>
        <w:t xml:space="preserve"> в Интернете</w:t>
      </w:r>
      <w:r w:rsidR="00361741" w:rsidRPr="00265281">
        <w:rPr>
          <w:rFonts w:ascii="Arial" w:hAnsi="Arial" w:cs="Arial"/>
          <w:lang w:val="ru-RU"/>
        </w:rPr>
        <w:t xml:space="preserve"> </w:t>
      </w:r>
      <w:hyperlink r:id="rId12" w:history="1">
        <w:r w:rsidR="003C7E68" w:rsidRPr="00265281">
          <w:rPr>
            <w:rStyle w:val="Hyperlink"/>
            <w:rFonts w:ascii="Arial" w:hAnsi="Arial" w:cs="Arial"/>
            <w:lang w:val="ru-RU"/>
          </w:rPr>
          <w:t>www.maxima.lv</w:t>
        </w:r>
      </w:hyperlink>
      <w:r w:rsidR="00361741" w:rsidRPr="00265281">
        <w:rPr>
          <w:rFonts w:ascii="Arial" w:hAnsi="Arial" w:cs="Arial"/>
          <w:lang w:val="ru-RU"/>
        </w:rPr>
        <w:t xml:space="preserve"> </w:t>
      </w:r>
      <w:r w:rsidRPr="00265281">
        <w:rPr>
          <w:rFonts w:ascii="Arial" w:hAnsi="Arial" w:cs="Arial"/>
          <w:lang w:val="ru-RU"/>
        </w:rPr>
        <w:t>и</w:t>
      </w:r>
      <w:r w:rsidR="00361741" w:rsidRPr="00265281">
        <w:rPr>
          <w:rFonts w:ascii="Arial" w:hAnsi="Arial" w:cs="Arial"/>
          <w:lang w:val="ru-RU"/>
        </w:rPr>
        <w:t xml:space="preserve"> </w:t>
      </w:r>
      <w:hyperlink r:id="rId13" w:history="1">
        <w:r w:rsidR="00843874" w:rsidRPr="00265281">
          <w:rPr>
            <w:rStyle w:val="Hyperlink"/>
            <w:rFonts w:ascii="Arial" w:hAnsi="Arial" w:cs="Arial"/>
            <w:lang w:val="ru-RU"/>
          </w:rPr>
          <w:t>www.unileverloterijas.lv</w:t>
        </w:r>
      </w:hyperlink>
      <w:r w:rsidRPr="00265281">
        <w:rPr>
          <w:rFonts w:ascii="Arial" w:hAnsi="Arial" w:cs="Arial"/>
          <w:color w:val="000000" w:themeColor="text1"/>
          <w:lang w:val="ru-RU"/>
        </w:rPr>
        <w:t xml:space="preserve"> после каждого розыгрыша</w:t>
      </w:r>
      <w:r w:rsidR="00843874" w:rsidRPr="00265281">
        <w:rPr>
          <w:rFonts w:ascii="Arial" w:hAnsi="Arial" w:cs="Arial"/>
          <w:color w:val="000000" w:themeColor="text1"/>
          <w:lang w:val="ru-RU"/>
        </w:rPr>
        <w:t xml:space="preserve">. </w:t>
      </w:r>
      <w:r w:rsidRPr="00265281">
        <w:rPr>
          <w:rFonts w:ascii="Arial" w:hAnsi="Arial" w:cs="Arial"/>
          <w:color w:val="000000" w:themeColor="text1"/>
          <w:lang w:val="ru-RU"/>
        </w:rPr>
        <w:t xml:space="preserve">Последняя публикация </w:t>
      </w:r>
      <w:r w:rsidR="00AA224F" w:rsidRPr="00265281">
        <w:rPr>
          <w:rFonts w:ascii="Arial" w:hAnsi="Arial" w:cs="Arial"/>
          <w:color w:val="000000" w:themeColor="text1"/>
          <w:lang w:val="ru-RU"/>
        </w:rPr>
        <w:t>победителей</w:t>
      </w:r>
      <w:r w:rsidRPr="00265281">
        <w:rPr>
          <w:rFonts w:ascii="Arial" w:hAnsi="Arial" w:cs="Arial"/>
          <w:color w:val="000000" w:themeColor="text1"/>
          <w:lang w:val="ru-RU"/>
        </w:rPr>
        <w:t xml:space="preserve"> – 9 мая 2019 года. </w:t>
      </w:r>
    </w:p>
    <w:p w14:paraId="297759F0" w14:textId="77777777" w:rsidR="002B410C" w:rsidRPr="00265281" w:rsidRDefault="002B410C" w:rsidP="00260E87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62C21936" w14:textId="25408978" w:rsidR="0007442B" w:rsidRPr="00265281" w:rsidRDefault="005B03C5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ПОЛУЧЕНИЕ </w:t>
      </w:r>
      <w:r w:rsidR="00AA224F" w:rsidRPr="00265281">
        <w:rPr>
          <w:rFonts w:ascii="Arial" w:hAnsi="Arial" w:cs="Arial"/>
          <w:color w:val="000000"/>
          <w:sz w:val="24"/>
          <w:szCs w:val="24"/>
        </w:rPr>
        <w:t>ПРИЗА</w:t>
      </w:r>
      <w:r w:rsidR="0007442B" w:rsidRPr="00265281">
        <w:rPr>
          <w:rFonts w:ascii="Arial" w:hAnsi="Arial" w:cs="Arial"/>
          <w:color w:val="000000"/>
          <w:sz w:val="24"/>
          <w:szCs w:val="24"/>
        </w:rPr>
        <w:t>:</w:t>
      </w:r>
    </w:p>
    <w:p w14:paraId="4B4E2254" w14:textId="7313BA5E" w:rsidR="00F94696" w:rsidRPr="00265281" w:rsidRDefault="00AA224F" w:rsidP="0071224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Получатели приза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>выигрыша Подарочные карты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от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12247" w:rsidRPr="00265281">
        <w:rPr>
          <w:rFonts w:ascii="Arial" w:hAnsi="Arial" w:cs="Arial"/>
          <w:color w:val="000000"/>
          <w:sz w:val="24"/>
          <w:szCs w:val="24"/>
        </w:rPr>
        <w:t>Aerodium</w:t>
      </w:r>
      <w:proofErr w:type="spellEnd"/>
      <w:r w:rsidR="009A69BD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>–</w:t>
      </w:r>
      <w:r w:rsidR="00712247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>для полета в вертикальном ветровом тоннеле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>за выигрышем должны явиться в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5B03C5" w:rsidRPr="00265281">
        <w:rPr>
          <w:rFonts w:ascii="Arial" w:hAnsi="Arial" w:cs="Arial"/>
          <w:color w:val="000000"/>
          <w:sz w:val="24"/>
          <w:szCs w:val="24"/>
        </w:rPr>
        <w:t xml:space="preserve">помещения офиса SIA </w:t>
      </w:r>
      <w:proofErr w:type="spellStart"/>
      <w:r w:rsidR="005B03C5" w:rsidRPr="00265281">
        <w:rPr>
          <w:rFonts w:ascii="Arial" w:hAnsi="Arial" w:cs="Arial"/>
          <w:color w:val="000000"/>
          <w:sz w:val="24"/>
          <w:szCs w:val="24"/>
        </w:rPr>
        <w:t>Visas</w:t>
      </w:r>
      <w:proofErr w:type="spellEnd"/>
      <w:r w:rsidR="005B03C5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03C5" w:rsidRPr="00265281">
        <w:rPr>
          <w:rFonts w:ascii="Arial" w:hAnsi="Arial" w:cs="Arial"/>
          <w:color w:val="000000"/>
          <w:sz w:val="24"/>
          <w:szCs w:val="24"/>
        </w:rPr>
        <w:t>loterijas</w:t>
      </w:r>
      <w:proofErr w:type="spellEnd"/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по улице</w:t>
      </w:r>
      <w:r w:rsidR="007B06BB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B06BB" w:rsidRPr="00265281">
        <w:rPr>
          <w:rFonts w:ascii="Arial" w:hAnsi="Arial" w:cs="Arial"/>
          <w:color w:val="000000"/>
          <w:sz w:val="24"/>
          <w:szCs w:val="24"/>
        </w:rPr>
        <w:t>Дзирнаву</w:t>
      </w:r>
      <w:proofErr w:type="spellEnd"/>
      <w:r w:rsidR="007B06BB" w:rsidRPr="00265281">
        <w:rPr>
          <w:rFonts w:ascii="Arial" w:hAnsi="Arial" w:cs="Arial"/>
          <w:color w:val="000000"/>
          <w:sz w:val="24"/>
          <w:szCs w:val="24"/>
        </w:rPr>
        <w:t>,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7B06BB" w:rsidRPr="00265281">
        <w:rPr>
          <w:rFonts w:ascii="Arial" w:hAnsi="Arial" w:cs="Arial"/>
          <w:sz w:val="24"/>
          <w:szCs w:val="24"/>
        </w:rPr>
        <w:t>37</w:t>
      </w:r>
      <w:r w:rsidRPr="00265281">
        <w:rPr>
          <w:rFonts w:ascii="Arial" w:hAnsi="Arial" w:cs="Arial"/>
          <w:color w:val="000000" w:themeColor="text1"/>
        </w:rPr>
        <w:t>–</w:t>
      </w:r>
      <w:r w:rsidR="007B06BB" w:rsidRPr="00265281">
        <w:rPr>
          <w:rFonts w:ascii="Arial" w:hAnsi="Arial" w:cs="Arial"/>
          <w:sz w:val="24"/>
          <w:szCs w:val="24"/>
        </w:rPr>
        <w:t>63 (6-ой этаж</w:t>
      </w:r>
      <w:r w:rsidRPr="00265281">
        <w:rPr>
          <w:rFonts w:ascii="Arial" w:hAnsi="Arial" w:cs="Arial"/>
          <w:sz w:val="24"/>
          <w:szCs w:val="24"/>
        </w:rPr>
        <w:t>, 6C)</w:t>
      </w:r>
      <w:r w:rsidR="002B0E31" w:rsidRPr="00265281">
        <w:rPr>
          <w:rFonts w:ascii="Arial" w:hAnsi="Arial" w:cs="Arial"/>
          <w:sz w:val="24"/>
          <w:szCs w:val="24"/>
        </w:rPr>
        <w:t xml:space="preserve"> </w:t>
      </w:r>
      <w:r w:rsidR="007B06BB" w:rsidRPr="00265281">
        <w:rPr>
          <w:rFonts w:ascii="Arial" w:hAnsi="Arial" w:cs="Arial"/>
          <w:sz w:val="24"/>
          <w:szCs w:val="24"/>
        </w:rPr>
        <w:t>в Риге</w:t>
      </w:r>
      <w:r w:rsidR="00F94696" w:rsidRPr="00265281">
        <w:rPr>
          <w:rFonts w:ascii="Arial" w:hAnsi="Arial" w:cs="Arial"/>
          <w:bCs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в рабочие</w:t>
      </w:r>
      <w:r w:rsidR="007B06BB" w:rsidRPr="00265281">
        <w:rPr>
          <w:rFonts w:ascii="Arial" w:hAnsi="Arial" w:cs="Arial"/>
          <w:sz w:val="24"/>
          <w:szCs w:val="24"/>
        </w:rPr>
        <w:t xml:space="preserve"> дн</w:t>
      </w:r>
      <w:r w:rsidRPr="00265281">
        <w:rPr>
          <w:rFonts w:ascii="Arial" w:hAnsi="Arial" w:cs="Arial"/>
          <w:sz w:val="24"/>
          <w:szCs w:val="24"/>
        </w:rPr>
        <w:t>и</w:t>
      </w:r>
      <w:r w:rsidR="007B06BB" w:rsidRPr="00265281">
        <w:rPr>
          <w:rFonts w:ascii="Arial" w:hAnsi="Arial" w:cs="Arial"/>
          <w:sz w:val="24"/>
          <w:szCs w:val="24"/>
        </w:rPr>
        <w:t xml:space="preserve"> с</w:t>
      </w:r>
      <w:r w:rsidR="00712247" w:rsidRPr="00265281">
        <w:rPr>
          <w:rFonts w:ascii="Arial" w:hAnsi="Arial" w:cs="Arial"/>
          <w:sz w:val="24"/>
          <w:szCs w:val="24"/>
        </w:rPr>
        <w:t xml:space="preserve"> 10:00 </w:t>
      </w:r>
      <w:r w:rsidR="007B06BB" w:rsidRPr="00265281">
        <w:rPr>
          <w:rFonts w:ascii="Arial" w:hAnsi="Arial" w:cs="Arial"/>
          <w:sz w:val="24"/>
          <w:szCs w:val="24"/>
        </w:rPr>
        <w:t>до</w:t>
      </w:r>
      <w:r w:rsidR="00712247" w:rsidRPr="00265281">
        <w:rPr>
          <w:rFonts w:ascii="Arial" w:hAnsi="Arial" w:cs="Arial"/>
          <w:sz w:val="24"/>
          <w:szCs w:val="24"/>
        </w:rPr>
        <w:t xml:space="preserve"> 17:00</w:t>
      </w:r>
      <w:r w:rsidR="007B06BB" w:rsidRPr="00265281">
        <w:rPr>
          <w:rFonts w:ascii="Arial" w:hAnsi="Arial" w:cs="Arial"/>
          <w:sz w:val="24"/>
          <w:szCs w:val="24"/>
        </w:rPr>
        <w:t xml:space="preserve"> часов</w:t>
      </w:r>
      <w:r w:rsidR="00712247" w:rsidRPr="00265281">
        <w:rPr>
          <w:rFonts w:ascii="Arial" w:hAnsi="Arial" w:cs="Arial"/>
          <w:sz w:val="24"/>
          <w:szCs w:val="24"/>
        </w:rPr>
        <w:t xml:space="preserve">. </w:t>
      </w:r>
      <w:r w:rsidRPr="00265281">
        <w:rPr>
          <w:rFonts w:ascii="Arial" w:hAnsi="Arial" w:cs="Arial"/>
          <w:sz w:val="24"/>
          <w:szCs w:val="24"/>
        </w:rPr>
        <w:t>По вопросам</w:t>
      </w:r>
      <w:r w:rsidR="007B06BB" w:rsidRPr="00265281">
        <w:rPr>
          <w:rFonts w:ascii="Arial" w:hAnsi="Arial" w:cs="Arial"/>
          <w:sz w:val="24"/>
          <w:szCs w:val="24"/>
        </w:rPr>
        <w:t xml:space="preserve"> получении </w:t>
      </w:r>
      <w:r w:rsidRPr="00265281">
        <w:rPr>
          <w:rFonts w:ascii="Arial" w:hAnsi="Arial" w:cs="Arial"/>
          <w:sz w:val="24"/>
          <w:szCs w:val="24"/>
        </w:rPr>
        <w:t>призов</w:t>
      </w:r>
      <w:r w:rsidR="007B06BB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победители</w:t>
      </w:r>
      <w:r w:rsidR="007B06BB" w:rsidRPr="00265281">
        <w:rPr>
          <w:rFonts w:ascii="Arial" w:hAnsi="Arial" w:cs="Arial"/>
          <w:sz w:val="24"/>
          <w:szCs w:val="24"/>
        </w:rPr>
        <w:t xml:space="preserve"> могут </w:t>
      </w:r>
      <w:r w:rsidRPr="00265281">
        <w:rPr>
          <w:rFonts w:ascii="Arial" w:hAnsi="Arial" w:cs="Arial"/>
          <w:sz w:val="24"/>
          <w:szCs w:val="24"/>
        </w:rPr>
        <w:t>обращаться</w:t>
      </w:r>
      <w:r w:rsidR="007B06BB" w:rsidRPr="00265281">
        <w:rPr>
          <w:rFonts w:ascii="Arial" w:hAnsi="Arial" w:cs="Arial"/>
          <w:sz w:val="24"/>
          <w:szCs w:val="24"/>
        </w:rPr>
        <w:t xml:space="preserve"> по телефону</w:t>
      </w:r>
      <w:r w:rsidR="00712247" w:rsidRPr="00265281">
        <w:rPr>
          <w:rFonts w:ascii="Arial" w:hAnsi="Arial" w:cs="Arial"/>
          <w:sz w:val="24"/>
          <w:szCs w:val="24"/>
        </w:rPr>
        <w:t xml:space="preserve"> 67686540</w:t>
      </w:r>
      <w:r w:rsidR="00D9735A" w:rsidRPr="00265281">
        <w:rPr>
          <w:rFonts w:ascii="Arial" w:hAnsi="Arial" w:cs="Arial"/>
          <w:sz w:val="24"/>
          <w:szCs w:val="24"/>
        </w:rPr>
        <w:t xml:space="preserve">. </w:t>
      </w:r>
      <w:r w:rsidR="007B06BB" w:rsidRPr="00265281">
        <w:rPr>
          <w:rFonts w:ascii="Arial" w:hAnsi="Arial" w:cs="Arial"/>
          <w:color w:val="000000" w:themeColor="text1"/>
          <w:sz w:val="24"/>
          <w:szCs w:val="24"/>
        </w:rPr>
        <w:t>За комплектами мороженого необходимо явиться в тот или иной указанный в Приложении №</w:t>
      </w:r>
      <w:r w:rsidRPr="00265281">
        <w:rPr>
          <w:rFonts w:ascii="Arial" w:hAnsi="Arial" w:cs="Arial"/>
          <w:color w:val="000000" w:themeColor="text1"/>
          <w:sz w:val="24"/>
          <w:szCs w:val="24"/>
        </w:rPr>
        <w:t xml:space="preserve"> 2 магазин</w:t>
      </w:r>
      <w:r w:rsidR="00ED5C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06BB" w:rsidRPr="00265281">
        <w:rPr>
          <w:rFonts w:ascii="Arial" w:hAnsi="Arial" w:cs="Arial"/>
          <w:color w:val="000000" w:themeColor="text1"/>
          <w:sz w:val="24"/>
          <w:szCs w:val="24"/>
        </w:rPr>
        <w:t>сети розничной торговли</w:t>
      </w:r>
      <w:r w:rsidR="00ED5C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735A" w:rsidRPr="00265281">
        <w:rPr>
          <w:rFonts w:ascii="Arial" w:hAnsi="Arial" w:cs="Arial"/>
          <w:sz w:val="24"/>
          <w:szCs w:val="24"/>
        </w:rPr>
        <w:t xml:space="preserve">MAXIMA XXX </w:t>
      </w:r>
      <w:r w:rsidR="007B06BB" w:rsidRPr="00265281">
        <w:rPr>
          <w:rFonts w:ascii="Arial" w:hAnsi="Arial" w:cs="Arial"/>
          <w:sz w:val="24"/>
          <w:szCs w:val="24"/>
        </w:rPr>
        <w:t>и</w:t>
      </w:r>
      <w:r w:rsidR="00D9735A" w:rsidRPr="0026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35A" w:rsidRPr="00265281">
        <w:rPr>
          <w:rFonts w:ascii="Arial" w:hAnsi="Arial" w:cs="Arial"/>
          <w:sz w:val="24"/>
          <w:szCs w:val="24"/>
        </w:rPr>
        <w:t>Maxima</w:t>
      </w:r>
      <w:proofErr w:type="spellEnd"/>
      <w:r w:rsidR="00D9735A" w:rsidRPr="00265281">
        <w:rPr>
          <w:rFonts w:ascii="Arial" w:hAnsi="Arial" w:cs="Arial"/>
          <w:sz w:val="24"/>
          <w:szCs w:val="24"/>
        </w:rPr>
        <w:t xml:space="preserve"> XX</w:t>
      </w:r>
      <w:r w:rsidR="007B06BB" w:rsidRPr="002652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обратиться в</w:t>
      </w:r>
      <w:r w:rsidR="00ED5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6BB" w:rsidRPr="002652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информационный центр до </w:t>
      </w:r>
      <w:r w:rsidR="009601B1" w:rsidRPr="00265281">
        <w:rPr>
          <w:rFonts w:ascii="Arial" w:hAnsi="Arial" w:cs="Arial"/>
          <w:sz w:val="24"/>
          <w:szCs w:val="24"/>
        </w:rPr>
        <w:t>срока,</w:t>
      </w:r>
      <w:r w:rsidR="009601B1" w:rsidRPr="002652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6BB" w:rsidRPr="00265281">
        <w:rPr>
          <w:rFonts w:ascii="Arial" w:eastAsia="Times New Roman" w:hAnsi="Arial" w:cs="Arial"/>
          <w:color w:val="000000" w:themeColor="text1"/>
          <w:sz w:val="24"/>
          <w:szCs w:val="24"/>
        </w:rPr>
        <w:t>указанного в пункте</w:t>
      </w:r>
      <w:r w:rsidR="00D9735A" w:rsidRPr="002652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60E87" w:rsidRPr="00265281">
        <w:rPr>
          <w:rFonts w:ascii="Arial" w:hAnsi="Arial" w:cs="Arial"/>
          <w:sz w:val="24"/>
          <w:szCs w:val="24"/>
        </w:rPr>
        <w:t>3.3.</w:t>
      </w:r>
      <w:r w:rsidR="007B06BB" w:rsidRPr="00265281">
        <w:rPr>
          <w:rFonts w:ascii="Arial" w:hAnsi="Arial" w:cs="Arial"/>
          <w:sz w:val="24"/>
          <w:szCs w:val="24"/>
        </w:rPr>
        <w:t xml:space="preserve"> Правил, имея при себе карточку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="007B06BB" w:rsidRPr="00265281">
        <w:rPr>
          <w:rFonts w:ascii="Arial" w:hAnsi="Arial" w:cs="Arial"/>
          <w:bCs/>
          <w:sz w:val="24"/>
          <w:szCs w:val="24"/>
        </w:rPr>
        <w:t xml:space="preserve">PALDIES </w:t>
      </w:r>
      <w:proofErr w:type="spellStart"/>
      <w:r w:rsidR="007B06BB" w:rsidRPr="00265281">
        <w:rPr>
          <w:rFonts w:ascii="Arial" w:hAnsi="Arial" w:cs="Arial"/>
          <w:bCs/>
          <w:sz w:val="24"/>
          <w:szCs w:val="24"/>
        </w:rPr>
        <w:t>kartе</w:t>
      </w:r>
      <w:proofErr w:type="spellEnd"/>
      <w:r w:rsidR="007A6DB9" w:rsidRPr="00265281">
        <w:rPr>
          <w:rFonts w:ascii="Arial" w:hAnsi="Arial" w:cs="Arial"/>
          <w:bCs/>
          <w:sz w:val="24"/>
          <w:szCs w:val="24"/>
        </w:rPr>
        <w:t xml:space="preserve"> </w:t>
      </w:r>
      <w:r w:rsidR="007B06BB" w:rsidRPr="00265281">
        <w:rPr>
          <w:rFonts w:ascii="Arial" w:hAnsi="Arial" w:cs="Arial"/>
          <w:bCs/>
          <w:sz w:val="24"/>
          <w:szCs w:val="24"/>
        </w:rPr>
        <w:t xml:space="preserve">и удостоверяющий личность документ (паспорт или </w:t>
      </w:r>
      <w:r w:rsidR="009601B1" w:rsidRPr="00265281">
        <w:rPr>
          <w:rFonts w:ascii="Arial" w:hAnsi="Arial" w:cs="Arial"/>
          <w:bCs/>
          <w:sz w:val="24"/>
          <w:szCs w:val="24"/>
        </w:rPr>
        <w:t>ID</w:t>
      </w:r>
      <w:r w:rsidR="007B06BB" w:rsidRPr="00265281">
        <w:rPr>
          <w:rFonts w:ascii="Arial" w:hAnsi="Arial" w:cs="Arial"/>
          <w:bCs/>
          <w:sz w:val="24"/>
          <w:szCs w:val="24"/>
        </w:rPr>
        <w:t>-карту)</w:t>
      </w:r>
      <w:r w:rsidR="00F94696" w:rsidRPr="00265281">
        <w:rPr>
          <w:rFonts w:ascii="Arial" w:hAnsi="Arial" w:cs="Arial"/>
          <w:bCs/>
          <w:sz w:val="24"/>
          <w:szCs w:val="24"/>
        </w:rPr>
        <w:t>.</w:t>
      </w:r>
      <w:r w:rsidR="00F94696" w:rsidRPr="00265281">
        <w:rPr>
          <w:rFonts w:ascii="Arial" w:hAnsi="Arial" w:cs="Arial"/>
          <w:sz w:val="24"/>
          <w:szCs w:val="24"/>
        </w:rPr>
        <w:t xml:space="preserve"> </w:t>
      </w:r>
      <w:r w:rsidR="007B06BB" w:rsidRPr="00265281">
        <w:rPr>
          <w:rFonts w:ascii="Arial" w:hAnsi="Arial" w:cs="Arial"/>
          <w:sz w:val="24"/>
          <w:szCs w:val="24"/>
        </w:rPr>
        <w:t>После указного срока выигрыши не выдаются и остаются в</w:t>
      </w:r>
      <w:r w:rsidR="009601B1" w:rsidRPr="00265281">
        <w:rPr>
          <w:rFonts w:ascii="Arial" w:hAnsi="Arial" w:cs="Arial"/>
          <w:sz w:val="24"/>
          <w:szCs w:val="24"/>
        </w:rPr>
        <w:t>о</w:t>
      </w:r>
      <w:r w:rsidR="007B06BB" w:rsidRPr="00265281">
        <w:rPr>
          <w:rFonts w:ascii="Arial" w:hAnsi="Arial" w:cs="Arial"/>
          <w:sz w:val="24"/>
          <w:szCs w:val="24"/>
        </w:rPr>
        <w:t xml:space="preserve"> </w:t>
      </w:r>
      <w:r w:rsidR="009601B1" w:rsidRPr="00265281">
        <w:rPr>
          <w:rFonts w:ascii="Arial" w:hAnsi="Arial" w:cs="Arial"/>
          <w:sz w:val="24"/>
          <w:szCs w:val="24"/>
        </w:rPr>
        <w:t>владении</w:t>
      </w:r>
      <w:r w:rsidR="007B06BB" w:rsidRPr="00265281">
        <w:rPr>
          <w:rFonts w:ascii="Arial" w:hAnsi="Arial" w:cs="Arial"/>
          <w:sz w:val="24"/>
          <w:szCs w:val="24"/>
        </w:rPr>
        <w:t xml:space="preserve"> РАСПРОСТРАНИТЕЛЯ</w:t>
      </w:r>
      <w:r w:rsidR="00D33C1F" w:rsidRPr="00265281">
        <w:rPr>
          <w:rFonts w:ascii="Arial" w:hAnsi="Arial" w:cs="Arial"/>
          <w:sz w:val="24"/>
          <w:szCs w:val="24"/>
        </w:rPr>
        <w:t>.</w:t>
      </w:r>
    </w:p>
    <w:p w14:paraId="0F87D812" w14:textId="1FA87347" w:rsidR="00F94696" w:rsidRPr="00265281" w:rsidRDefault="009601B1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>Победители</w:t>
      </w:r>
      <w:r w:rsidR="007B06BB" w:rsidRPr="00265281">
        <w:rPr>
          <w:rFonts w:ascii="Arial" w:hAnsi="Arial" w:cs="Arial"/>
          <w:sz w:val="24"/>
          <w:szCs w:val="24"/>
        </w:rPr>
        <w:t xml:space="preserve"> будут извещены СМС, отправленным на номер сотового телефона </w:t>
      </w:r>
      <w:r w:rsidRPr="00265281">
        <w:rPr>
          <w:rFonts w:ascii="Arial" w:hAnsi="Arial" w:cs="Arial"/>
          <w:sz w:val="24"/>
          <w:szCs w:val="24"/>
        </w:rPr>
        <w:t>победителя</w:t>
      </w:r>
      <w:r w:rsidR="007B06BB" w:rsidRPr="00265281">
        <w:rPr>
          <w:rFonts w:ascii="Arial" w:hAnsi="Arial" w:cs="Arial"/>
          <w:sz w:val="24"/>
          <w:szCs w:val="24"/>
        </w:rPr>
        <w:t>,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="00ED4CB4" w:rsidRPr="00265281">
        <w:rPr>
          <w:rFonts w:ascii="Arial" w:hAnsi="Arial" w:cs="Arial"/>
          <w:sz w:val="24"/>
          <w:szCs w:val="24"/>
        </w:rPr>
        <w:t xml:space="preserve">который </w:t>
      </w:r>
      <w:r w:rsidR="007B06BB" w:rsidRPr="00265281">
        <w:rPr>
          <w:rFonts w:ascii="Arial" w:hAnsi="Arial" w:cs="Arial"/>
          <w:sz w:val="24"/>
          <w:szCs w:val="24"/>
        </w:rPr>
        <w:t>указан в базе данных карточек</w:t>
      </w:r>
      <w:r w:rsidR="00F94696" w:rsidRPr="00265281">
        <w:rPr>
          <w:rFonts w:ascii="Arial" w:hAnsi="Arial" w:cs="Arial"/>
          <w:sz w:val="24"/>
          <w:szCs w:val="24"/>
        </w:rPr>
        <w:t xml:space="preserve"> </w:t>
      </w:r>
      <w:r w:rsidR="0049248C" w:rsidRPr="00265281">
        <w:rPr>
          <w:rFonts w:ascii="Arial" w:hAnsi="Arial" w:cs="Arial"/>
          <w:sz w:val="24"/>
          <w:szCs w:val="24"/>
        </w:rPr>
        <w:t>PALDIES</w:t>
      </w:r>
      <w:r w:rsidR="007B06BB" w:rsidRPr="002652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B06BB" w:rsidRPr="00265281">
        <w:rPr>
          <w:rFonts w:ascii="Arial" w:hAnsi="Arial" w:cs="Arial"/>
          <w:bCs/>
          <w:sz w:val="24"/>
          <w:szCs w:val="24"/>
        </w:rPr>
        <w:t>kartе</w:t>
      </w:r>
      <w:proofErr w:type="spellEnd"/>
      <w:r w:rsidR="007B06BB" w:rsidRPr="00265281">
        <w:rPr>
          <w:rFonts w:ascii="Arial" w:hAnsi="Arial" w:cs="Arial"/>
          <w:sz w:val="24"/>
          <w:szCs w:val="24"/>
        </w:rPr>
        <w:t xml:space="preserve"> на момент проведения розыгрыша.</w:t>
      </w:r>
      <w:r w:rsidR="00ED5C37">
        <w:rPr>
          <w:rFonts w:ascii="Arial" w:hAnsi="Arial" w:cs="Arial"/>
          <w:sz w:val="24"/>
          <w:szCs w:val="24"/>
        </w:rPr>
        <w:t xml:space="preserve"> </w:t>
      </w:r>
    </w:p>
    <w:p w14:paraId="6978DF10" w14:textId="70685A6E" w:rsidR="00F94696" w:rsidRPr="00265281" w:rsidRDefault="009601B1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>Е</w:t>
      </w:r>
      <w:r w:rsidR="00020D9A" w:rsidRPr="00265281">
        <w:rPr>
          <w:rFonts w:ascii="Arial" w:hAnsi="Arial" w:cs="Arial"/>
          <w:sz w:val="24"/>
          <w:szCs w:val="24"/>
        </w:rPr>
        <w:t>сли в базе данных карточек</w:t>
      </w:r>
      <w:r w:rsidR="0049248C" w:rsidRPr="00265281">
        <w:rPr>
          <w:rFonts w:ascii="Arial" w:hAnsi="Arial" w:cs="Arial"/>
          <w:sz w:val="24"/>
          <w:szCs w:val="24"/>
        </w:rPr>
        <w:t xml:space="preserve"> PALDIES </w:t>
      </w:r>
      <w:proofErr w:type="spellStart"/>
      <w:r w:rsidR="00020D9A" w:rsidRPr="00265281">
        <w:rPr>
          <w:rFonts w:ascii="Arial" w:hAnsi="Arial" w:cs="Arial"/>
          <w:bCs/>
          <w:sz w:val="24"/>
          <w:szCs w:val="24"/>
        </w:rPr>
        <w:t>kartе</w:t>
      </w:r>
      <w:proofErr w:type="spellEnd"/>
      <w:r w:rsidR="00ED5C37">
        <w:rPr>
          <w:rFonts w:ascii="Arial" w:hAnsi="Arial" w:cs="Arial"/>
          <w:sz w:val="24"/>
          <w:szCs w:val="24"/>
        </w:rPr>
        <w:t xml:space="preserve"> </w:t>
      </w:r>
      <w:r w:rsidR="00020D9A" w:rsidRPr="00265281">
        <w:rPr>
          <w:rFonts w:ascii="Arial" w:hAnsi="Arial" w:cs="Arial"/>
          <w:sz w:val="24"/>
          <w:szCs w:val="24"/>
        </w:rPr>
        <w:t xml:space="preserve">номер сотового телефона </w:t>
      </w:r>
      <w:r w:rsidRPr="00265281">
        <w:rPr>
          <w:rFonts w:ascii="Arial" w:hAnsi="Arial" w:cs="Arial"/>
          <w:sz w:val="24"/>
          <w:szCs w:val="24"/>
        </w:rPr>
        <w:t>победителя</w:t>
      </w:r>
      <w:r w:rsidR="00020D9A" w:rsidRPr="00265281">
        <w:rPr>
          <w:rFonts w:ascii="Arial" w:hAnsi="Arial" w:cs="Arial"/>
          <w:sz w:val="24"/>
          <w:szCs w:val="24"/>
        </w:rPr>
        <w:t xml:space="preserve"> не указан или указан некорректно, то </w:t>
      </w:r>
      <w:r w:rsidRPr="00265281">
        <w:rPr>
          <w:rFonts w:ascii="Arial" w:hAnsi="Arial" w:cs="Arial"/>
          <w:sz w:val="24"/>
          <w:szCs w:val="24"/>
        </w:rPr>
        <w:t>победитель</w:t>
      </w:r>
      <w:r w:rsidR="00020D9A" w:rsidRPr="00265281">
        <w:rPr>
          <w:rFonts w:ascii="Arial" w:hAnsi="Arial" w:cs="Arial"/>
          <w:sz w:val="24"/>
          <w:szCs w:val="24"/>
        </w:rPr>
        <w:t xml:space="preserve"> может узнать о </w:t>
      </w:r>
      <w:r w:rsidRPr="00265281">
        <w:rPr>
          <w:rFonts w:ascii="Arial" w:hAnsi="Arial" w:cs="Arial"/>
          <w:sz w:val="24"/>
          <w:szCs w:val="24"/>
        </w:rPr>
        <w:t>призе</w:t>
      </w:r>
      <w:r w:rsidR="00020D9A" w:rsidRPr="00265281">
        <w:rPr>
          <w:rFonts w:ascii="Arial" w:hAnsi="Arial" w:cs="Arial"/>
          <w:sz w:val="24"/>
          <w:szCs w:val="24"/>
        </w:rPr>
        <w:t xml:space="preserve">, ознакомившись со списком обладателей призов ЛОТЕРЕИ </w:t>
      </w:r>
      <w:hyperlink r:id="rId14" w:history="1">
        <w:r w:rsidR="003C7E68" w:rsidRPr="00265281">
          <w:rPr>
            <w:rStyle w:val="Hyperlink"/>
            <w:rFonts w:ascii="Arial" w:hAnsi="Arial" w:cs="Arial"/>
            <w:sz w:val="24"/>
            <w:szCs w:val="24"/>
          </w:rPr>
          <w:t>www.maxima.lv</w:t>
        </w:r>
      </w:hyperlink>
      <w:r w:rsidR="00EA5614" w:rsidRPr="00265281">
        <w:rPr>
          <w:rFonts w:ascii="Arial" w:hAnsi="Arial" w:cs="Arial"/>
          <w:sz w:val="24"/>
          <w:szCs w:val="24"/>
        </w:rPr>
        <w:t xml:space="preserve"> </w:t>
      </w:r>
      <w:r w:rsidR="00020D9A" w:rsidRPr="00265281">
        <w:rPr>
          <w:rFonts w:ascii="Arial" w:hAnsi="Arial" w:cs="Arial"/>
          <w:sz w:val="24"/>
          <w:szCs w:val="24"/>
        </w:rPr>
        <w:t>или</w:t>
      </w:r>
      <w:r w:rsidR="0049248C" w:rsidRPr="00265281">
        <w:rPr>
          <w:rFonts w:ascii="Arial" w:hAnsi="Arial" w:cs="Arial"/>
          <w:sz w:val="24"/>
          <w:szCs w:val="24"/>
        </w:rPr>
        <w:t xml:space="preserve"> www.</w:t>
      </w:r>
      <w:r w:rsidR="00237005" w:rsidRPr="00265281">
        <w:rPr>
          <w:rFonts w:ascii="Arial" w:hAnsi="Arial" w:cs="Arial"/>
          <w:sz w:val="24"/>
          <w:szCs w:val="24"/>
        </w:rPr>
        <w:t>unileverloterijas</w:t>
      </w:r>
      <w:r w:rsidR="0049248C" w:rsidRPr="00265281">
        <w:rPr>
          <w:rFonts w:ascii="Arial" w:hAnsi="Arial" w:cs="Arial"/>
          <w:sz w:val="24"/>
          <w:szCs w:val="24"/>
        </w:rPr>
        <w:t>.lv.</w:t>
      </w:r>
      <w:r w:rsidR="0049248C" w:rsidRPr="0026528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124F50" w14:textId="4846EAEF" w:rsidR="00F94696" w:rsidRPr="00265281" w:rsidRDefault="009601B1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lastRenderedPageBreak/>
        <w:t>Призы</w:t>
      </w:r>
      <w:r w:rsidR="00020D9A" w:rsidRPr="00265281">
        <w:rPr>
          <w:rFonts w:ascii="Arial" w:hAnsi="Arial" w:cs="Arial"/>
          <w:color w:val="000000"/>
          <w:sz w:val="24"/>
          <w:szCs w:val="24"/>
        </w:rPr>
        <w:t xml:space="preserve"> не отправляются по почте и не выдаются в виде иного продукта, товара, услуги или в денежном выражении.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799C7C" w14:textId="77777777" w:rsidR="00431B0A" w:rsidRPr="00265281" w:rsidRDefault="00431B0A" w:rsidP="00260E87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2E751485" w14:textId="23D209C4" w:rsidR="0007442B" w:rsidRPr="00265281" w:rsidRDefault="00020D9A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ПРЕТЕНЗИИ И ИХ РАССМОТРЕНИЕ</w:t>
      </w:r>
      <w:r w:rsidR="0007442B" w:rsidRPr="00265281">
        <w:rPr>
          <w:rFonts w:ascii="Arial" w:hAnsi="Arial" w:cs="Arial"/>
          <w:color w:val="000000"/>
          <w:sz w:val="24"/>
          <w:szCs w:val="24"/>
        </w:rPr>
        <w:t>:</w:t>
      </w:r>
    </w:p>
    <w:p w14:paraId="5CA0F321" w14:textId="23A699A8" w:rsidR="00F94696" w:rsidRPr="00265281" w:rsidRDefault="00020D9A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ЛОТЕРЕЯ проводится при соблюдении регулирования, установленного в нормативных актах Латвийской Республики. Участник ЛОТЕРЕИ имеет право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заявить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претензии к ход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у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ЛОТЕРЕИ до 23 мая 2019 года, подав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е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е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письменно оформленн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ой</w:t>
      </w:r>
      <w:r w:rsidR="00E61DC3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в офисе ОРГАНИЗАТОРА</w:t>
      </w:r>
      <w:r w:rsidR="003A08C4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SIA 33un33</w:t>
      </w:r>
      <w:r w:rsidR="00514BF5" w:rsidRPr="00265281">
        <w:rPr>
          <w:rFonts w:ascii="Arial" w:hAnsi="Arial" w:cs="Arial"/>
          <w:color w:val="000000"/>
          <w:sz w:val="24"/>
          <w:szCs w:val="24"/>
        </w:rPr>
        <w:t xml:space="preserve"> по адрес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у улица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Игауню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>, 4, Сигулда,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237005" w:rsidRPr="00265281">
        <w:rPr>
          <w:rFonts w:ascii="Arial" w:hAnsi="Arial" w:cs="Arial"/>
          <w:color w:val="000000"/>
          <w:sz w:val="24"/>
          <w:szCs w:val="24"/>
        </w:rPr>
        <w:t xml:space="preserve">LV-2150,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Латвия, или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 xml:space="preserve">отправив ее </w:t>
      </w:r>
      <w:r w:rsidRPr="00265281">
        <w:rPr>
          <w:rFonts w:ascii="Arial" w:hAnsi="Arial" w:cs="Arial"/>
          <w:color w:val="000000"/>
          <w:sz w:val="24"/>
          <w:szCs w:val="24"/>
        </w:rPr>
        <w:t>в электронной форме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,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подписанн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ую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безопасной электронной подписью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,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по адресу эл. почты</w:t>
      </w:r>
      <w:r w:rsidR="00237005" w:rsidRPr="00265281">
        <w:rPr>
          <w:rFonts w:ascii="Arial" w:hAnsi="Arial" w:cs="Arial"/>
          <w:bCs/>
          <w:sz w:val="24"/>
          <w:szCs w:val="24"/>
        </w:rPr>
        <w:t xml:space="preserve"> </w:t>
      </w:r>
      <w:hyperlink r:id="rId15" w:history="1">
        <w:r w:rsidRPr="00265281">
          <w:rPr>
            <w:rStyle w:val="Hyperlink"/>
            <w:rFonts w:ascii="Arial" w:hAnsi="Arial" w:cs="Arial"/>
            <w:bCs/>
            <w:sz w:val="24"/>
            <w:szCs w:val="24"/>
          </w:rPr>
          <w:t>saldejums@33un33.lv</w:t>
        </w:r>
      </w:hyperlink>
      <w:r w:rsidR="009601B1" w:rsidRPr="00265281">
        <w:rPr>
          <w:rFonts w:ascii="Arial" w:hAnsi="Arial" w:cs="Arial"/>
          <w:bCs/>
          <w:sz w:val="24"/>
          <w:szCs w:val="24"/>
        </w:rPr>
        <w:t>, включив в претензию</w:t>
      </w:r>
      <w:r w:rsidRPr="00265281">
        <w:rPr>
          <w:rFonts w:ascii="Arial" w:hAnsi="Arial" w:cs="Arial"/>
          <w:bCs/>
          <w:sz w:val="24"/>
          <w:szCs w:val="24"/>
        </w:rPr>
        <w:t xml:space="preserve"> подробное изложение проблемы и приложив доступные подтверждения </w:t>
      </w:r>
      <w:r w:rsidR="009601B1" w:rsidRPr="00265281">
        <w:rPr>
          <w:rFonts w:ascii="Arial" w:hAnsi="Arial" w:cs="Arial"/>
          <w:bCs/>
          <w:sz w:val="24"/>
          <w:szCs w:val="24"/>
        </w:rPr>
        <w:t>упомянутых</w:t>
      </w:r>
      <w:r w:rsidRPr="00265281">
        <w:rPr>
          <w:rFonts w:ascii="Arial" w:hAnsi="Arial" w:cs="Arial"/>
          <w:bCs/>
          <w:sz w:val="24"/>
          <w:szCs w:val="24"/>
        </w:rPr>
        <w:t xml:space="preserve"> в ней фактов.</w:t>
      </w:r>
      <w:r w:rsidR="00ED5C37">
        <w:rPr>
          <w:rFonts w:ascii="Arial" w:hAnsi="Arial" w:cs="Arial"/>
          <w:bCs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После указанного срока полученные претензии не рассматриваются и не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имеют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юридических последствий.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9C1766" w14:textId="03D6DFDC" w:rsidR="00F94696" w:rsidRPr="00F330D5" w:rsidRDefault="00514BF5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Все обоснованные претензии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рассматриваются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и ответы на них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даются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в течение 15 календарных дней со дня получения письменной претензии. В случае если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заявитель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пр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етензии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не удовлетворе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н полученным ответом, он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имеет право защитить свои правовые интересы в порядке, установленном </w:t>
      </w:r>
      <w:r w:rsidRPr="00F330D5">
        <w:rPr>
          <w:rFonts w:ascii="Arial" w:hAnsi="Arial" w:cs="Arial"/>
          <w:color w:val="000000"/>
          <w:sz w:val="24"/>
          <w:szCs w:val="24"/>
        </w:rPr>
        <w:t>нормативными актами Латвийской Республики</w:t>
      </w:r>
      <w:r w:rsidR="00B2247C" w:rsidRPr="00F330D5">
        <w:rPr>
          <w:rFonts w:ascii="Arial" w:hAnsi="Arial" w:cs="Arial"/>
          <w:color w:val="000000"/>
          <w:sz w:val="24"/>
          <w:szCs w:val="24"/>
        </w:rPr>
        <w:t>.</w:t>
      </w:r>
    </w:p>
    <w:p w14:paraId="703A78CC" w14:textId="108E9B2C" w:rsidR="00251863" w:rsidRPr="00265281" w:rsidRDefault="00514BF5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330D5">
        <w:rPr>
          <w:rFonts w:ascii="Arial" w:hAnsi="Arial" w:cs="Arial"/>
          <w:sz w:val="24"/>
          <w:szCs w:val="24"/>
        </w:rPr>
        <w:t>Ни ОРГАГИЗАТОР</w:t>
      </w:r>
      <w:r w:rsidR="00251863" w:rsidRPr="00F330D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330D5">
        <w:rPr>
          <w:rFonts w:ascii="Arial" w:hAnsi="Arial" w:cs="Arial"/>
          <w:sz w:val="24"/>
          <w:szCs w:val="24"/>
        </w:rPr>
        <w:t>ни кто</w:t>
      </w:r>
      <w:proofErr w:type="gramEnd"/>
      <w:r w:rsidRPr="00F330D5">
        <w:rPr>
          <w:rFonts w:ascii="Arial" w:hAnsi="Arial" w:cs="Arial"/>
          <w:sz w:val="24"/>
          <w:szCs w:val="24"/>
        </w:rPr>
        <w:t xml:space="preserve">-либо </w:t>
      </w:r>
      <w:r w:rsidR="00F95EB4" w:rsidRPr="00F330D5">
        <w:rPr>
          <w:rFonts w:ascii="Arial" w:hAnsi="Arial" w:cs="Arial"/>
          <w:sz w:val="24"/>
          <w:szCs w:val="24"/>
        </w:rPr>
        <w:t>из</w:t>
      </w:r>
      <w:r w:rsidRPr="00F330D5">
        <w:rPr>
          <w:rFonts w:ascii="Arial" w:hAnsi="Arial" w:cs="Arial"/>
          <w:sz w:val="24"/>
          <w:szCs w:val="24"/>
        </w:rPr>
        <w:t xml:space="preserve"> участвующих</w:t>
      </w:r>
      <w:r w:rsidRPr="00265281">
        <w:rPr>
          <w:rFonts w:ascii="Arial" w:hAnsi="Arial" w:cs="Arial"/>
          <w:sz w:val="24"/>
          <w:szCs w:val="24"/>
        </w:rPr>
        <w:t xml:space="preserve"> в проведении ЛОТЕРЕИ не отвечает за</w:t>
      </w:r>
      <w:r w:rsidR="00251863" w:rsidRPr="00265281">
        <w:rPr>
          <w:rFonts w:ascii="Arial" w:hAnsi="Arial" w:cs="Arial"/>
          <w:sz w:val="24"/>
          <w:szCs w:val="24"/>
        </w:rPr>
        <w:t>:</w:t>
      </w:r>
    </w:p>
    <w:p w14:paraId="0E3914A9" w14:textId="3C333EE6" w:rsidR="00251863" w:rsidRPr="00265281" w:rsidRDefault="00514BF5" w:rsidP="00260E87">
      <w:pPr>
        <w:numPr>
          <w:ilvl w:val="2"/>
          <w:numId w:val="1"/>
        </w:numPr>
        <w:tabs>
          <w:tab w:val="clear" w:pos="1440"/>
        </w:tabs>
        <w:spacing w:after="60"/>
        <w:ind w:left="1276" w:hanging="709"/>
        <w:jc w:val="both"/>
        <w:rPr>
          <w:rFonts w:ascii="Arial" w:hAnsi="Arial" w:cs="Arial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>расходы участников и /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или убытки в связи с получением выигрыша и / или пользование им</w:t>
      </w:r>
      <w:r w:rsidR="004A6554" w:rsidRPr="00265281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14:paraId="3EDA5643" w14:textId="599C6EA9" w:rsidR="00251863" w:rsidRPr="00265281" w:rsidRDefault="00514BF5" w:rsidP="00260E87">
      <w:pPr>
        <w:numPr>
          <w:ilvl w:val="2"/>
          <w:numId w:val="1"/>
        </w:numPr>
        <w:tabs>
          <w:tab w:val="clear" w:pos="1440"/>
        </w:tabs>
        <w:spacing w:after="60"/>
        <w:ind w:left="1276" w:hanging="709"/>
        <w:jc w:val="both"/>
        <w:rPr>
          <w:rFonts w:ascii="Arial" w:hAnsi="Arial" w:cs="Arial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t xml:space="preserve">последствия, возникшие в результате неправильного обращения с карточкой PALDIES </w:t>
      </w:r>
      <w:proofErr w:type="spellStart"/>
      <w:r w:rsidRPr="00265281">
        <w:rPr>
          <w:rFonts w:ascii="Arial" w:hAnsi="Arial" w:cs="Arial"/>
          <w:sz w:val="24"/>
          <w:szCs w:val="24"/>
        </w:rPr>
        <w:t>karte</w:t>
      </w:r>
      <w:proofErr w:type="spellEnd"/>
      <w:r w:rsidR="00251863" w:rsidRPr="00265281">
        <w:rPr>
          <w:rFonts w:ascii="Arial" w:hAnsi="Arial" w:cs="Arial"/>
          <w:sz w:val="24"/>
          <w:szCs w:val="24"/>
        </w:rPr>
        <w:t xml:space="preserve"> </w:t>
      </w:r>
      <w:r w:rsidRPr="00265281">
        <w:rPr>
          <w:rFonts w:ascii="Arial" w:hAnsi="Arial" w:cs="Arial"/>
          <w:sz w:val="24"/>
          <w:szCs w:val="24"/>
        </w:rPr>
        <w:t>или неточностей,</w:t>
      </w:r>
      <w:r w:rsidR="00ED5C37">
        <w:rPr>
          <w:rFonts w:ascii="Arial" w:hAnsi="Arial" w:cs="Arial"/>
          <w:sz w:val="24"/>
          <w:szCs w:val="24"/>
        </w:rPr>
        <w:t xml:space="preserve"> </w:t>
      </w:r>
      <w:r w:rsidR="009601B1" w:rsidRPr="00265281">
        <w:rPr>
          <w:rFonts w:ascii="Arial" w:hAnsi="Arial" w:cs="Arial"/>
          <w:sz w:val="24"/>
          <w:szCs w:val="24"/>
        </w:rPr>
        <w:t>допущенных</w:t>
      </w:r>
      <w:r w:rsidRPr="00265281">
        <w:rPr>
          <w:rFonts w:ascii="Arial" w:hAnsi="Arial" w:cs="Arial"/>
          <w:sz w:val="24"/>
          <w:szCs w:val="24"/>
        </w:rPr>
        <w:t xml:space="preserve"> другими участниками</w:t>
      </w:r>
      <w:r w:rsidR="00251863" w:rsidRPr="00265281">
        <w:rPr>
          <w:rFonts w:ascii="Arial" w:hAnsi="Arial" w:cs="Arial"/>
          <w:sz w:val="24"/>
          <w:szCs w:val="24"/>
        </w:rPr>
        <w:t>.</w:t>
      </w:r>
    </w:p>
    <w:p w14:paraId="592C0B06" w14:textId="77777777" w:rsidR="002B410C" w:rsidRPr="00265281" w:rsidRDefault="002B410C" w:rsidP="00260E87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p w14:paraId="09AFD859" w14:textId="0D938782" w:rsidR="00F42707" w:rsidRPr="00265281" w:rsidRDefault="00514BF5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ПРОЧИЕ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ПРАВИЛА</w:t>
      </w:r>
      <w:r w:rsidR="0007442B" w:rsidRPr="00265281">
        <w:rPr>
          <w:rFonts w:ascii="Arial" w:hAnsi="Arial" w:cs="Arial"/>
          <w:color w:val="000000"/>
          <w:sz w:val="24"/>
          <w:szCs w:val="24"/>
        </w:rPr>
        <w:t>:</w:t>
      </w:r>
    </w:p>
    <w:p w14:paraId="3A0B88C7" w14:textId="12603AB5" w:rsidR="00DD25F6" w:rsidRPr="00265281" w:rsidRDefault="00514BF5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В ЛОТЕРЕЕ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запрещено участвовать работникам и членам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семьи (супруги, ребенок, внуки, брат, сестра, кто-то из родителей или прародителей) работников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SIA MAXIMA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Latvija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, SIA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Unilever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Baltic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LLC, SIA 33un33</w:t>
      </w:r>
      <w:r w:rsidR="006D20A2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265281">
        <w:rPr>
          <w:rFonts w:ascii="Arial" w:hAnsi="Arial" w:cs="Arial"/>
          <w:sz w:val="24"/>
          <w:szCs w:val="24"/>
        </w:rPr>
        <w:t xml:space="preserve">SIA </w:t>
      </w:r>
      <w:proofErr w:type="spellStart"/>
      <w:r w:rsidRPr="00265281">
        <w:rPr>
          <w:rFonts w:ascii="Arial" w:hAnsi="Arial" w:cs="Arial"/>
          <w:sz w:val="24"/>
          <w:szCs w:val="24"/>
        </w:rPr>
        <w:t>Visas</w:t>
      </w:r>
      <w:proofErr w:type="spellEnd"/>
      <w:r w:rsidRPr="00265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sz w:val="24"/>
          <w:szCs w:val="24"/>
        </w:rPr>
        <w:t>Loterijas</w:t>
      </w:r>
      <w:proofErr w:type="spellEnd"/>
      <w:r w:rsidR="00BE1BD8" w:rsidRPr="00265281">
        <w:rPr>
          <w:rFonts w:ascii="Arial" w:hAnsi="Arial" w:cs="Arial"/>
          <w:color w:val="000000"/>
          <w:sz w:val="24"/>
          <w:szCs w:val="24"/>
        </w:rPr>
        <w:t>,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то, что</w:t>
      </w:r>
      <w:r w:rsidR="00C76D83" w:rsidRPr="00265281">
        <w:rPr>
          <w:rFonts w:ascii="Arial" w:hAnsi="Arial" w:cs="Arial"/>
          <w:color w:val="000000"/>
          <w:sz w:val="24"/>
          <w:szCs w:val="24"/>
        </w:rPr>
        <w:t xml:space="preserve"> данно</w:t>
      </w:r>
      <w:r w:rsidR="00ED5C37">
        <w:rPr>
          <w:rFonts w:ascii="Arial" w:hAnsi="Arial" w:cs="Arial"/>
          <w:color w:val="000000"/>
          <w:sz w:val="24"/>
          <w:szCs w:val="24"/>
        </w:rPr>
        <w:t>е</w:t>
      </w:r>
      <w:r w:rsidR="00C76D83" w:rsidRPr="00265281">
        <w:rPr>
          <w:rFonts w:ascii="Arial" w:hAnsi="Arial" w:cs="Arial"/>
          <w:color w:val="000000"/>
          <w:sz w:val="24"/>
          <w:szCs w:val="24"/>
        </w:rPr>
        <w:t xml:space="preserve"> огран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ичение не нарушено,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победители подтверждают</w:t>
      </w:r>
      <w:r w:rsidR="00C76D83" w:rsidRPr="00265281">
        <w:rPr>
          <w:rFonts w:ascii="Arial" w:hAnsi="Arial" w:cs="Arial"/>
          <w:color w:val="000000"/>
          <w:sz w:val="24"/>
          <w:szCs w:val="24"/>
        </w:rPr>
        <w:t xml:space="preserve"> своей подписью на акте сдачи-приемки о получении выи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грыша. В случае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если путем нарушения данного правила</w:t>
      </w:r>
      <w:r w:rsidR="00C76D83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победителем</w:t>
      </w:r>
      <w:r w:rsidR="00C76D83" w:rsidRPr="00265281">
        <w:rPr>
          <w:rFonts w:ascii="Arial" w:hAnsi="Arial" w:cs="Arial"/>
          <w:color w:val="000000"/>
          <w:sz w:val="24"/>
          <w:szCs w:val="24"/>
        </w:rPr>
        <w:t xml:space="preserve"> с</w:t>
      </w:r>
      <w:r w:rsidR="009601B1" w:rsidRPr="00265281">
        <w:rPr>
          <w:rFonts w:ascii="Arial" w:hAnsi="Arial" w:cs="Arial"/>
          <w:color w:val="000000"/>
          <w:sz w:val="24"/>
          <w:szCs w:val="24"/>
        </w:rPr>
        <w:t>тановится лицо, не имеющее права</w:t>
      </w:r>
      <w:r w:rsidR="00C76D83" w:rsidRPr="00265281">
        <w:rPr>
          <w:rFonts w:ascii="Arial" w:hAnsi="Arial" w:cs="Arial"/>
          <w:color w:val="000000"/>
          <w:sz w:val="24"/>
          <w:szCs w:val="24"/>
        </w:rPr>
        <w:t xml:space="preserve"> участвовать в ЛОТЕРЕЕ, то выигрыш без какой-либо компенсации остается в</w:t>
      </w:r>
      <w:r w:rsidR="002C2C76" w:rsidRPr="00265281">
        <w:rPr>
          <w:rFonts w:ascii="Arial" w:hAnsi="Arial" w:cs="Arial"/>
          <w:color w:val="000000"/>
          <w:sz w:val="24"/>
          <w:szCs w:val="24"/>
        </w:rPr>
        <w:t>о</w:t>
      </w:r>
      <w:r w:rsidR="00C76D83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2C2C76" w:rsidRPr="00265281">
        <w:rPr>
          <w:rFonts w:ascii="Arial" w:hAnsi="Arial" w:cs="Arial"/>
          <w:color w:val="000000"/>
          <w:sz w:val="24"/>
          <w:szCs w:val="24"/>
        </w:rPr>
        <w:t>владении</w:t>
      </w:r>
      <w:r w:rsidR="00C76D83" w:rsidRPr="00265281">
        <w:rPr>
          <w:rFonts w:ascii="Arial" w:hAnsi="Arial" w:cs="Arial"/>
          <w:color w:val="000000"/>
          <w:sz w:val="24"/>
          <w:szCs w:val="24"/>
        </w:rPr>
        <w:t xml:space="preserve"> РАСПРОСТРАНИТЕЛЯ</w:t>
      </w:r>
      <w:r w:rsidR="00DD25F6" w:rsidRPr="0026528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78B07D7" w14:textId="5049AC81" w:rsidR="007A6DB9" w:rsidRPr="00265281" w:rsidRDefault="00C76D8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Связанная с КЛИЕНТОМ информация в рамках ЛОТЕРЕИ обрабатывается в строгом соответствии с требованиями нормативных актов Латвийской Республики </w:t>
      </w:r>
      <w:r w:rsidR="00ED5C37">
        <w:rPr>
          <w:rFonts w:ascii="Arial" w:hAnsi="Arial" w:cs="Arial"/>
          <w:color w:val="000000"/>
          <w:sz w:val="24"/>
          <w:szCs w:val="24"/>
        </w:rPr>
        <w:t>об охране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данных физических лиц</w:t>
      </w:r>
      <w:r w:rsidR="00DA482E" w:rsidRPr="0026528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65281">
        <w:rPr>
          <w:rFonts w:ascii="Arial" w:hAnsi="Arial" w:cs="Arial"/>
          <w:color w:val="000000"/>
          <w:sz w:val="24"/>
          <w:szCs w:val="24"/>
        </w:rPr>
        <w:t>Цель обработки данных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2C2C76" w:rsidRPr="00265281">
        <w:rPr>
          <w:rFonts w:ascii="Arial" w:hAnsi="Arial" w:cs="Arial"/>
          <w:color w:val="000000" w:themeColor="text1"/>
        </w:rPr>
        <w:t>–</w:t>
      </w:r>
      <w:r w:rsidR="002C2C76" w:rsidRPr="00265281">
        <w:rPr>
          <w:rFonts w:ascii="Arial" w:hAnsi="Arial" w:cs="Arial"/>
          <w:color w:val="000000"/>
          <w:sz w:val="24"/>
          <w:szCs w:val="24"/>
        </w:rPr>
        <w:t xml:space="preserve"> выяснение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2C2C76" w:rsidRPr="00265281">
        <w:rPr>
          <w:rFonts w:ascii="Arial" w:hAnsi="Arial" w:cs="Arial"/>
          <w:color w:val="000000"/>
          <w:sz w:val="24"/>
          <w:szCs w:val="24"/>
        </w:rPr>
        <w:t>победителей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и выдача </w:t>
      </w:r>
      <w:r w:rsidR="002C2C76" w:rsidRPr="00265281">
        <w:rPr>
          <w:rFonts w:ascii="Arial" w:hAnsi="Arial" w:cs="Arial"/>
          <w:color w:val="000000"/>
          <w:sz w:val="24"/>
          <w:szCs w:val="24"/>
        </w:rPr>
        <w:t>призов</w:t>
      </w:r>
      <w:r w:rsidRPr="00265281">
        <w:rPr>
          <w:rFonts w:ascii="Arial" w:hAnsi="Arial" w:cs="Arial"/>
          <w:color w:val="000000"/>
          <w:sz w:val="24"/>
          <w:szCs w:val="24"/>
        </w:rPr>
        <w:t>. КЛИЕНТ в любой момент</w:t>
      </w:r>
      <w:r w:rsidR="002C2C76" w:rsidRPr="00265281">
        <w:rPr>
          <w:rFonts w:ascii="Arial" w:hAnsi="Arial" w:cs="Arial"/>
          <w:color w:val="000000"/>
          <w:sz w:val="24"/>
          <w:szCs w:val="24"/>
        </w:rPr>
        <w:t xml:space="preserve"> может подать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="002C2C76" w:rsidRPr="00265281">
        <w:rPr>
          <w:rFonts w:ascii="Arial" w:hAnsi="Arial" w:cs="Arial"/>
          <w:color w:val="000000"/>
          <w:sz w:val="24"/>
          <w:szCs w:val="24"/>
        </w:rPr>
        <w:t xml:space="preserve">MAXIMA </w:t>
      </w:r>
      <w:r w:rsidRPr="00265281">
        <w:rPr>
          <w:rFonts w:ascii="Arial" w:hAnsi="Arial" w:cs="Arial"/>
          <w:color w:val="000000"/>
          <w:sz w:val="24"/>
          <w:szCs w:val="24"/>
        </w:rPr>
        <w:t>письменн</w:t>
      </w:r>
      <w:r w:rsidR="002C2C76" w:rsidRPr="00265281">
        <w:rPr>
          <w:rFonts w:ascii="Arial" w:hAnsi="Arial" w:cs="Arial"/>
          <w:color w:val="000000"/>
          <w:sz w:val="24"/>
          <w:szCs w:val="24"/>
        </w:rPr>
        <w:t>ое заявление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2C2C76" w:rsidRPr="00265281">
        <w:rPr>
          <w:rFonts w:ascii="Arial" w:hAnsi="Arial" w:cs="Arial"/>
          <w:color w:val="000000"/>
          <w:sz w:val="24"/>
          <w:szCs w:val="24"/>
        </w:rPr>
        <w:t>и запретить продолжа</w:t>
      </w:r>
      <w:r w:rsidRPr="00265281">
        <w:rPr>
          <w:rFonts w:ascii="Arial" w:hAnsi="Arial" w:cs="Arial"/>
          <w:color w:val="000000"/>
          <w:sz w:val="24"/>
          <w:szCs w:val="24"/>
        </w:rPr>
        <w:t>ть обработку его персональных данных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>в рамках данной ЛОТЕРЕИ, и в таком случае покупки КЛИЕНТА и связанные с ними данные безвозвратно исключаются из участия в ЛОТЕРЕЕ.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B8C33B" w14:textId="77777777" w:rsidR="00410220" w:rsidRPr="00265281" w:rsidRDefault="00410220" w:rsidP="00260E87">
      <w:pPr>
        <w:spacing w:after="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A269F80" w14:textId="77777777" w:rsidR="004842F1" w:rsidRPr="00265281" w:rsidRDefault="004842F1" w:rsidP="004842F1">
      <w:pPr>
        <w:pStyle w:val="NormalWeb"/>
        <w:rPr>
          <w:rFonts w:ascii="Arial" w:hAnsi="Arial" w:cs="Arial"/>
          <w:color w:val="000000"/>
          <w:lang w:val="ru-RU"/>
        </w:rPr>
      </w:pPr>
    </w:p>
    <w:p w14:paraId="16C1CF03" w14:textId="77777777" w:rsidR="004842F1" w:rsidRPr="00265281" w:rsidRDefault="004842F1" w:rsidP="005923B4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242F73F1" w14:textId="77777777" w:rsidR="000A4376" w:rsidRPr="00265281" w:rsidRDefault="000A4376" w:rsidP="000A4376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4B7FB3D3" w14:textId="022512C8" w:rsidR="000A4376" w:rsidRPr="00265281" w:rsidRDefault="000A2C1F" w:rsidP="000A4376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Раймонд</w:t>
      </w:r>
      <w:r w:rsidR="00D37C27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Яншевскис</w:t>
      </w:r>
      <w:proofErr w:type="spellEnd"/>
    </w:p>
    <w:p w14:paraId="33266076" w14:textId="4C44076C" w:rsidR="000A2C1F" w:rsidRPr="00265281" w:rsidRDefault="000A2C1F" w:rsidP="000A2C1F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bCs/>
          <w:sz w:val="24"/>
          <w:szCs w:val="24"/>
        </w:rPr>
        <w:t xml:space="preserve">Председатель правления </w:t>
      </w:r>
    </w:p>
    <w:p w14:paraId="7D22863B" w14:textId="77777777" w:rsidR="000A4376" w:rsidRPr="00265281" w:rsidRDefault="00D37C27" w:rsidP="000A4376">
      <w:pPr>
        <w:spacing w:after="60"/>
        <w:rPr>
          <w:rFonts w:ascii="Arial" w:hAnsi="Arial" w:cs="Arial"/>
          <w:bCs/>
          <w:sz w:val="24"/>
          <w:szCs w:val="24"/>
        </w:rPr>
      </w:pPr>
      <w:r w:rsidRPr="00265281">
        <w:rPr>
          <w:rFonts w:ascii="Arial" w:hAnsi="Arial" w:cs="Arial"/>
          <w:bCs/>
          <w:sz w:val="24"/>
          <w:szCs w:val="24"/>
        </w:rPr>
        <w:t>SIA 33un33</w:t>
      </w:r>
    </w:p>
    <w:p w14:paraId="67CDE6F6" w14:textId="18D0FFB4" w:rsidR="002B410C" w:rsidRPr="00265281" w:rsidRDefault="00D37C27" w:rsidP="00281C4F">
      <w:pPr>
        <w:tabs>
          <w:tab w:val="left" w:pos="1555"/>
        </w:tabs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25</w:t>
      </w:r>
      <w:r w:rsidR="000A4376" w:rsidRPr="00265281">
        <w:rPr>
          <w:rFonts w:ascii="Arial" w:hAnsi="Arial" w:cs="Arial"/>
          <w:color w:val="000000"/>
          <w:sz w:val="24"/>
          <w:szCs w:val="24"/>
        </w:rPr>
        <w:t>.</w:t>
      </w:r>
      <w:r w:rsidRPr="00265281">
        <w:rPr>
          <w:rFonts w:ascii="Arial" w:hAnsi="Arial" w:cs="Arial"/>
          <w:color w:val="000000"/>
          <w:sz w:val="24"/>
          <w:szCs w:val="24"/>
        </w:rPr>
        <w:t>03</w:t>
      </w:r>
      <w:r w:rsidR="000A4376" w:rsidRPr="00265281">
        <w:rPr>
          <w:rFonts w:ascii="Arial" w:hAnsi="Arial" w:cs="Arial"/>
          <w:color w:val="000000"/>
          <w:sz w:val="24"/>
          <w:szCs w:val="24"/>
        </w:rPr>
        <w:t>.20</w:t>
      </w:r>
      <w:r w:rsidRPr="00265281">
        <w:rPr>
          <w:rFonts w:ascii="Arial" w:hAnsi="Arial" w:cs="Arial"/>
          <w:color w:val="000000"/>
          <w:sz w:val="24"/>
          <w:szCs w:val="24"/>
        </w:rPr>
        <w:t>19</w:t>
      </w:r>
    </w:p>
    <w:p w14:paraId="61225B4F" w14:textId="77777777" w:rsidR="00555703" w:rsidRPr="00265281" w:rsidRDefault="00555703" w:rsidP="005923B4">
      <w:pPr>
        <w:spacing w:after="60"/>
        <w:jc w:val="right"/>
        <w:rPr>
          <w:rFonts w:ascii="Arial" w:hAnsi="Arial" w:cs="Arial"/>
          <w:color w:val="000000"/>
          <w:sz w:val="24"/>
          <w:szCs w:val="24"/>
        </w:rPr>
      </w:pPr>
    </w:p>
    <w:p w14:paraId="7E15CDC5" w14:textId="77777777" w:rsidR="00555703" w:rsidRPr="00265281" w:rsidRDefault="00555703" w:rsidP="005923B4">
      <w:pPr>
        <w:spacing w:after="60"/>
        <w:jc w:val="right"/>
        <w:rPr>
          <w:rFonts w:ascii="Arial" w:hAnsi="Arial" w:cs="Arial"/>
          <w:color w:val="000000"/>
          <w:sz w:val="24"/>
          <w:szCs w:val="24"/>
        </w:rPr>
      </w:pPr>
    </w:p>
    <w:p w14:paraId="25840A3C" w14:textId="77777777" w:rsidR="002B0E31" w:rsidRPr="00265281" w:rsidRDefault="002B0E31" w:rsidP="006D20A2">
      <w:pPr>
        <w:rPr>
          <w:rFonts w:ascii="Arial" w:hAnsi="Arial" w:cs="Arial"/>
          <w:sz w:val="24"/>
          <w:szCs w:val="24"/>
        </w:rPr>
      </w:pPr>
    </w:p>
    <w:p w14:paraId="55896973" w14:textId="0C4E7DEB" w:rsidR="000A4376" w:rsidRPr="00265281" w:rsidRDefault="000A4376" w:rsidP="006D20A2">
      <w:pPr>
        <w:rPr>
          <w:rFonts w:ascii="Arial" w:hAnsi="Arial" w:cs="Arial"/>
          <w:sz w:val="24"/>
          <w:szCs w:val="24"/>
        </w:rPr>
      </w:pPr>
      <w:r w:rsidRPr="00265281">
        <w:rPr>
          <w:rFonts w:ascii="Arial" w:hAnsi="Arial" w:cs="Arial"/>
          <w:sz w:val="24"/>
          <w:szCs w:val="24"/>
        </w:rPr>
        <w:br w:type="column"/>
      </w:r>
      <w:r w:rsidR="00981EE5" w:rsidRPr="00265281">
        <w:rPr>
          <w:rFonts w:ascii="Arial" w:hAnsi="Arial" w:cs="Arial"/>
          <w:sz w:val="24"/>
          <w:szCs w:val="24"/>
        </w:rPr>
        <w:lastRenderedPageBreak/>
        <w:t>Приложение №</w:t>
      </w:r>
      <w:r w:rsidR="0046586F" w:rsidRPr="00265281">
        <w:rPr>
          <w:rFonts w:ascii="Arial" w:hAnsi="Arial" w:cs="Arial"/>
          <w:sz w:val="24"/>
          <w:szCs w:val="24"/>
        </w:rPr>
        <w:t xml:space="preserve"> 1</w:t>
      </w:r>
    </w:p>
    <w:p w14:paraId="139F4FD3" w14:textId="08177714" w:rsidR="0005359E" w:rsidRPr="00265281" w:rsidRDefault="00981EE5" w:rsidP="005923B4">
      <w:pPr>
        <w:rPr>
          <w:rFonts w:ascii="Arial" w:hAnsi="Arial" w:cs="Arial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К правилам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281">
        <w:rPr>
          <w:rFonts w:ascii="Arial" w:hAnsi="Arial" w:cs="Arial"/>
          <w:color w:val="000000"/>
          <w:sz w:val="24"/>
          <w:szCs w:val="24"/>
        </w:rPr>
        <w:t xml:space="preserve">товарной лотереи «Лотерея мороженого </w:t>
      </w:r>
      <w:proofErr w:type="spellStart"/>
      <w:r w:rsidR="00BB6BA1" w:rsidRPr="00265281">
        <w:rPr>
          <w:rFonts w:ascii="Arial" w:hAnsi="Arial" w:cs="Arial"/>
          <w:i/>
          <w:color w:val="000000"/>
          <w:sz w:val="24"/>
          <w:szCs w:val="24"/>
        </w:rPr>
        <w:t>Super</w:t>
      </w:r>
      <w:proofErr w:type="spellEnd"/>
      <w:r w:rsidR="00BB6BA1" w:rsidRPr="0026528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B6BA1" w:rsidRPr="00265281">
        <w:rPr>
          <w:rFonts w:ascii="Arial" w:hAnsi="Arial" w:cs="Arial"/>
          <w:i/>
          <w:color w:val="000000"/>
          <w:sz w:val="24"/>
          <w:szCs w:val="24"/>
        </w:rPr>
        <w:t>Viva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r w:rsidR="000A4376" w:rsidRPr="00265281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265281">
        <w:rPr>
          <w:rFonts w:ascii="Arial" w:hAnsi="Arial" w:cs="Arial"/>
          <w:color w:val="000000"/>
          <w:sz w:val="24"/>
          <w:szCs w:val="24"/>
        </w:rPr>
        <w:t>покупай и выигрывай с карточкой</w:t>
      </w:r>
      <w:r w:rsidR="00ED5C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A4376" w:rsidRPr="00265281">
        <w:rPr>
          <w:rFonts w:ascii="Arial" w:hAnsi="Arial" w:cs="Arial"/>
          <w:color w:val="000000"/>
          <w:sz w:val="24"/>
          <w:szCs w:val="24"/>
        </w:rPr>
        <w:t>Paldies</w:t>
      </w:r>
      <w:proofErr w:type="spellEnd"/>
      <w:r w:rsidR="000A4376" w:rsidRPr="0026528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karte</w:t>
      </w:r>
      <w:proofErr w:type="spellEnd"/>
      <w:r w:rsidRPr="00265281">
        <w:rPr>
          <w:rFonts w:ascii="Arial" w:hAnsi="Arial" w:cs="Arial"/>
          <w:color w:val="000000"/>
          <w:sz w:val="24"/>
          <w:szCs w:val="24"/>
        </w:rPr>
        <w:t>»!</w:t>
      </w:r>
      <w:r w:rsidR="000A4376" w:rsidRPr="0026528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C60C78" w14:textId="77777777" w:rsidR="000A4376" w:rsidRPr="00265281" w:rsidRDefault="00281C4F" w:rsidP="00281C4F">
      <w:pPr>
        <w:tabs>
          <w:tab w:val="left" w:pos="5772"/>
        </w:tabs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ab/>
      </w:r>
    </w:p>
    <w:p w14:paraId="05D947FD" w14:textId="2CDCDCAC" w:rsidR="00DB47A8" w:rsidRPr="00265281" w:rsidRDefault="00981EE5" w:rsidP="000A4376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5281">
        <w:rPr>
          <w:rFonts w:ascii="Arial" w:hAnsi="Arial" w:cs="Arial"/>
          <w:b/>
          <w:color w:val="000000"/>
          <w:sz w:val="24"/>
          <w:szCs w:val="24"/>
        </w:rPr>
        <w:t xml:space="preserve">Список ПРОДУКТОВ </w:t>
      </w:r>
    </w:p>
    <w:p w14:paraId="7BAB7A11" w14:textId="77777777" w:rsidR="00555703" w:rsidRPr="00265281" w:rsidRDefault="00555703" w:rsidP="005923B4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8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407"/>
        <w:gridCol w:w="1134"/>
        <w:gridCol w:w="2552"/>
      </w:tblGrid>
      <w:tr w:rsidR="00281C4F" w:rsidRPr="00265281" w14:paraId="0525E4BF" w14:textId="77777777" w:rsidTr="00774A24">
        <w:trPr>
          <w:trHeight w:val="420"/>
          <w:jc w:val="center"/>
        </w:trPr>
        <w:tc>
          <w:tcPr>
            <w:tcW w:w="1069" w:type="dxa"/>
            <w:shd w:val="clear" w:color="000000" w:fill="FFFFFF"/>
            <w:vAlign w:val="center"/>
          </w:tcPr>
          <w:p w14:paraId="7C76D11D" w14:textId="3F085776" w:rsidR="00281C4F" w:rsidRPr="00265281" w:rsidRDefault="007F20DE" w:rsidP="005D797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265281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 xml:space="preserve">№ </w:t>
            </w:r>
            <w:proofErr w:type="spellStart"/>
            <w:r w:rsidRPr="00265281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п.п</w:t>
            </w:r>
            <w:proofErr w:type="spellEnd"/>
            <w:r w:rsidRPr="00265281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07" w:type="dxa"/>
            <w:shd w:val="clear" w:color="000000" w:fill="FFFFFF"/>
            <w:noWrap/>
            <w:vAlign w:val="center"/>
            <w:hideMark/>
          </w:tcPr>
          <w:p w14:paraId="754137F3" w14:textId="4F848EC2" w:rsidR="00281C4F" w:rsidRPr="00265281" w:rsidRDefault="007F20DE" w:rsidP="007F20D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265281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 xml:space="preserve">Название ПРОДУКТА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0C4D33" w14:textId="449C4955" w:rsidR="00281C4F" w:rsidRPr="00265281" w:rsidRDefault="007F20DE" w:rsidP="005923B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265281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 xml:space="preserve">Вес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CFA9B56" w14:textId="61D67CD8" w:rsidR="00281C4F" w:rsidRPr="00265281" w:rsidRDefault="007F20DE" w:rsidP="007F20D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 w:rsidRPr="00265281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Штрих</w:t>
            </w:r>
            <w:r w:rsidR="00981EE5" w:rsidRPr="00265281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-</w:t>
            </w:r>
            <w:r w:rsidRPr="00265281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код</w:t>
            </w:r>
            <w:r w:rsidR="00281C4F" w:rsidRPr="00265281"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81C4F" w:rsidRPr="00265281" w14:paraId="24035A91" w14:textId="77777777" w:rsidTr="00281C4F">
        <w:trPr>
          <w:trHeight w:val="20"/>
          <w:jc w:val="center"/>
        </w:trPr>
        <w:tc>
          <w:tcPr>
            <w:tcW w:w="1069" w:type="dxa"/>
            <w:shd w:val="clear" w:color="000000" w:fill="FFFFFF"/>
            <w:vAlign w:val="center"/>
          </w:tcPr>
          <w:p w14:paraId="19C53733" w14:textId="77777777" w:rsidR="00281C4F" w:rsidRPr="00265281" w:rsidRDefault="00281C4F" w:rsidP="005D7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2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7" w:type="dxa"/>
            <w:shd w:val="clear" w:color="000000" w:fill="FFFFFF"/>
            <w:noWrap/>
            <w:vAlign w:val="center"/>
          </w:tcPr>
          <w:p w14:paraId="3DE361C4" w14:textId="0F429B70" w:rsidR="00281C4F" w:rsidRPr="00F95EB4" w:rsidRDefault="00774A24" w:rsidP="005923B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5EB4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Super Viva</w:t>
            </w:r>
            <w:r w:rsidRPr="00F95EB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Pint Red Cherry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72A658F" w14:textId="41152C59" w:rsidR="00281C4F" w:rsidRPr="00265281" w:rsidRDefault="00774A24" w:rsidP="00981EE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265281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450</w:t>
            </w:r>
            <w:r w:rsidR="00981EE5" w:rsidRPr="00265281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мл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1086F21F" w14:textId="00AFB20A" w:rsidR="00281C4F" w:rsidRPr="00265281" w:rsidRDefault="00774A24" w:rsidP="005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281">
              <w:rPr>
                <w:rFonts w:ascii="Arial" w:hAnsi="Arial" w:cs="Arial"/>
                <w:color w:val="000000"/>
                <w:sz w:val="24"/>
                <w:szCs w:val="24"/>
              </w:rPr>
              <w:t>8711327353589</w:t>
            </w:r>
          </w:p>
        </w:tc>
      </w:tr>
      <w:tr w:rsidR="00281C4F" w:rsidRPr="00265281" w14:paraId="61E665F7" w14:textId="77777777" w:rsidTr="00281C4F">
        <w:trPr>
          <w:trHeight w:val="20"/>
          <w:jc w:val="center"/>
        </w:trPr>
        <w:tc>
          <w:tcPr>
            <w:tcW w:w="1069" w:type="dxa"/>
            <w:vAlign w:val="center"/>
          </w:tcPr>
          <w:p w14:paraId="2FB63535" w14:textId="77777777" w:rsidR="00281C4F" w:rsidRPr="00265281" w:rsidRDefault="00281C4F" w:rsidP="005D7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2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24057F" w14:textId="56545EB4" w:rsidR="00281C4F" w:rsidRPr="00F95EB4" w:rsidRDefault="00774A24" w:rsidP="00774A2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5EB4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Super Viva</w:t>
            </w:r>
            <w:r w:rsidRPr="00F95EB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Pint Hemp Vegan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F3D1C6" w14:textId="7CBA8FD4" w:rsidR="00281C4F" w:rsidRPr="00265281" w:rsidRDefault="00774A24" w:rsidP="00981E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265281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450</w:t>
            </w:r>
            <w:r w:rsidR="00981EE5" w:rsidRPr="00265281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0C35D7E" w14:textId="34FADCE4" w:rsidR="00281C4F" w:rsidRPr="00265281" w:rsidRDefault="00774A24" w:rsidP="005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281">
              <w:rPr>
                <w:rFonts w:ascii="Arial" w:hAnsi="Arial" w:cs="Arial"/>
                <w:color w:val="000000"/>
                <w:sz w:val="24"/>
                <w:szCs w:val="24"/>
              </w:rPr>
              <w:t>8711327353336</w:t>
            </w:r>
          </w:p>
        </w:tc>
      </w:tr>
      <w:tr w:rsidR="00281C4F" w:rsidRPr="00265281" w14:paraId="161910A5" w14:textId="77777777" w:rsidTr="00281C4F">
        <w:trPr>
          <w:trHeight w:val="20"/>
          <w:jc w:val="center"/>
        </w:trPr>
        <w:tc>
          <w:tcPr>
            <w:tcW w:w="1069" w:type="dxa"/>
            <w:vAlign w:val="center"/>
          </w:tcPr>
          <w:p w14:paraId="5EE2A19A" w14:textId="77777777" w:rsidR="00281C4F" w:rsidRPr="00265281" w:rsidRDefault="00281C4F" w:rsidP="005D79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2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75E7354" w14:textId="0C43F9F6" w:rsidR="00281C4F" w:rsidRPr="00F95EB4" w:rsidRDefault="00774A24" w:rsidP="00774A2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5EB4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Super Viva</w:t>
            </w:r>
            <w:r w:rsidRPr="00F95EB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Pint Sunny Mango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7B23F3" w14:textId="7F119D8F" w:rsidR="00281C4F" w:rsidRPr="00265281" w:rsidRDefault="00774A24" w:rsidP="00981E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265281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450</w:t>
            </w:r>
            <w:r w:rsidR="00981EE5" w:rsidRPr="00265281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мл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81EF13A" w14:textId="00F64382" w:rsidR="00281C4F" w:rsidRPr="00265281" w:rsidRDefault="00774A24" w:rsidP="005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281">
              <w:rPr>
                <w:rFonts w:ascii="Arial" w:hAnsi="Arial" w:cs="Arial"/>
                <w:color w:val="000000"/>
                <w:sz w:val="24"/>
                <w:szCs w:val="24"/>
              </w:rPr>
              <w:t>8711327353220</w:t>
            </w:r>
          </w:p>
        </w:tc>
      </w:tr>
    </w:tbl>
    <w:p w14:paraId="255BDC6F" w14:textId="77777777" w:rsidR="00774A24" w:rsidRPr="00265281" w:rsidRDefault="00774A24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3FB862C6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1FB217E7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0E4BC7D2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0C3D8109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2E8BDD29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46B02BC9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6F8C9934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7FDE6243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116CA6A5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5B108670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2402510E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07EC3BD0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0CBF571C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237D77A9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1F64417F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64317A54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592ED682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74E82BF0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09EA99EA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081F65ED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3795E640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0CAF0516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1347CEE7" w14:textId="77777777" w:rsidR="005144F2" w:rsidRPr="00265281" w:rsidRDefault="005144F2" w:rsidP="005144F2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3408C4A0" w14:textId="77777777" w:rsidR="000A2C1F" w:rsidRPr="00265281" w:rsidRDefault="000A2C1F" w:rsidP="000A2C1F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Раймонд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Яншевскис</w:t>
      </w:r>
      <w:proofErr w:type="spellEnd"/>
    </w:p>
    <w:p w14:paraId="4F6C0B56" w14:textId="77777777" w:rsidR="000A2C1F" w:rsidRPr="00265281" w:rsidRDefault="000A2C1F" w:rsidP="000A2C1F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bCs/>
          <w:sz w:val="24"/>
          <w:szCs w:val="24"/>
        </w:rPr>
        <w:t xml:space="preserve">Председатель правления </w:t>
      </w:r>
    </w:p>
    <w:p w14:paraId="7EFBBA94" w14:textId="77777777" w:rsidR="000A2C1F" w:rsidRPr="00265281" w:rsidRDefault="000A2C1F" w:rsidP="000A2C1F">
      <w:pPr>
        <w:spacing w:after="60"/>
        <w:rPr>
          <w:rFonts w:ascii="Arial" w:hAnsi="Arial" w:cs="Arial"/>
          <w:bCs/>
          <w:sz w:val="24"/>
          <w:szCs w:val="24"/>
        </w:rPr>
      </w:pPr>
      <w:r w:rsidRPr="00265281">
        <w:rPr>
          <w:rFonts w:ascii="Arial" w:hAnsi="Arial" w:cs="Arial"/>
          <w:bCs/>
          <w:sz w:val="24"/>
          <w:szCs w:val="24"/>
        </w:rPr>
        <w:t>SIA 33un33</w:t>
      </w:r>
    </w:p>
    <w:p w14:paraId="1A31C5E4" w14:textId="77777777" w:rsidR="000A2C1F" w:rsidRPr="00265281" w:rsidRDefault="000A2C1F" w:rsidP="000A2C1F">
      <w:pPr>
        <w:tabs>
          <w:tab w:val="left" w:pos="1555"/>
        </w:tabs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25.03.2019</w:t>
      </w:r>
    </w:p>
    <w:p w14:paraId="3162DCAF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38B8E830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28B03F46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0C781F00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502456DB" w14:textId="68B9F827" w:rsidR="00774A24" w:rsidRPr="00265281" w:rsidRDefault="007F20DE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Приложение №</w:t>
      </w:r>
      <w:r w:rsidR="007B75A2" w:rsidRPr="00265281">
        <w:rPr>
          <w:rFonts w:ascii="Arial" w:hAnsi="Arial" w:cs="Arial"/>
          <w:color w:val="000000"/>
          <w:sz w:val="24"/>
          <w:szCs w:val="24"/>
        </w:rPr>
        <w:t xml:space="preserve"> 2</w:t>
      </w:r>
    </w:p>
    <w:p w14:paraId="0F1B90CF" w14:textId="25145E95" w:rsidR="005144F2" w:rsidRPr="00265281" w:rsidRDefault="007F20DE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Список магазинов, в которых можно получить комплект мороженого </w:t>
      </w:r>
      <w:proofErr w:type="spellStart"/>
      <w:r w:rsidR="005144F2" w:rsidRPr="00265281">
        <w:rPr>
          <w:rFonts w:ascii="Arial" w:hAnsi="Arial" w:cs="Arial"/>
          <w:i/>
          <w:color w:val="000000"/>
          <w:sz w:val="24"/>
          <w:szCs w:val="24"/>
        </w:rPr>
        <w:t>Super</w:t>
      </w:r>
      <w:proofErr w:type="spellEnd"/>
      <w:r w:rsidR="005144F2" w:rsidRPr="0026528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5144F2" w:rsidRPr="00265281">
        <w:rPr>
          <w:rFonts w:ascii="Arial" w:hAnsi="Arial" w:cs="Arial"/>
          <w:i/>
          <w:color w:val="000000"/>
          <w:sz w:val="24"/>
          <w:szCs w:val="24"/>
        </w:rPr>
        <w:t>Viva</w:t>
      </w:r>
      <w:proofErr w:type="spellEnd"/>
      <w:r w:rsidR="005144F2" w:rsidRPr="0026528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CE43601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73ED8314" w14:textId="6CD908C4" w:rsidR="00860537" w:rsidRPr="00265281" w:rsidRDefault="007F20DE" w:rsidP="00890059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lv-LV"/>
        </w:rPr>
      </w:pPr>
      <w:r w:rsidRPr="00265281">
        <w:rPr>
          <w:rFonts w:ascii="Arial" w:hAnsi="Arial" w:cs="Arial"/>
          <w:b/>
          <w:sz w:val="24"/>
          <w:szCs w:val="24"/>
          <w:u w:val="single"/>
        </w:rPr>
        <w:t xml:space="preserve">Магазины </w:t>
      </w:r>
      <w:proofErr w:type="spellStart"/>
      <w:r w:rsidR="00860537" w:rsidRPr="00265281">
        <w:rPr>
          <w:rFonts w:ascii="Arial" w:hAnsi="Arial" w:cs="Arial"/>
          <w:b/>
          <w:sz w:val="24"/>
          <w:szCs w:val="24"/>
          <w:u w:val="single"/>
        </w:rPr>
        <w:t>Maxima</w:t>
      </w:r>
      <w:proofErr w:type="spellEnd"/>
      <w:r w:rsidR="00860537" w:rsidRPr="00265281">
        <w:rPr>
          <w:rFonts w:ascii="Arial" w:hAnsi="Arial" w:cs="Arial"/>
          <w:b/>
          <w:sz w:val="24"/>
          <w:szCs w:val="24"/>
          <w:u w:val="single"/>
        </w:rPr>
        <w:t xml:space="preserve"> XX:</w:t>
      </w:r>
    </w:p>
    <w:p w14:paraId="7E52DE03" w14:textId="75F2C522" w:rsidR="00F14FAC" w:rsidRPr="00265281" w:rsidRDefault="000A2C1F" w:rsidP="00890059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lv-LV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lv-LV"/>
        </w:rPr>
        <w:t xml:space="preserve">Улица </w:t>
      </w:r>
      <w:proofErr w:type="spellStart"/>
      <w:r w:rsidRPr="0026528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lv-LV"/>
        </w:rPr>
        <w:t>Ригас</w:t>
      </w:r>
      <w:proofErr w:type="spellEnd"/>
      <w:r w:rsidRPr="0026528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lv-LV"/>
        </w:rPr>
        <w:t>,</w:t>
      </w:r>
      <w:r w:rsidR="00890059" w:rsidRPr="0026528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lv-LV"/>
        </w:rPr>
        <w:t xml:space="preserve"> 23, </w:t>
      </w:r>
      <w:r w:rsidRPr="0026528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lv-LV"/>
        </w:rPr>
        <w:t>Огре</w:t>
      </w:r>
    </w:p>
    <w:p w14:paraId="6C708A83" w14:textId="0F82BA0A" w:rsidR="00F14FAC" w:rsidRPr="00265281" w:rsidRDefault="007F20DE" w:rsidP="00F14FAC">
      <w:pPr>
        <w:spacing w:after="60"/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lv-LV"/>
        </w:rPr>
        <w:t>Улица</w:t>
      </w:r>
      <w:r w:rsidRPr="00265281">
        <w:rPr>
          <w:rStyle w:val="lrzxr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265281">
        <w:rPr>
          <w:rStyle w:val="lrzxr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Ригас</w:t>
      </w:r>
      <w:proofErr w:type="spellEnd"/>
      <w:r w:rsidRPr="00265281">
        <w:rPr>
          <w:rStyle w:val="lrzxr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, </w:t>
      </w:r>
      <w:r w:rsidR="00F14FAC" w:rsidRPr="00265281">
        <w:rPr>
          <w:rStyle w:val="lrzxr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17, </w:t>
      </w:r>
      <w:r w:rsidR="000A2C1F" w:rsidRPr="00265281">
        <w:rPr>
          <w:rStyle w:val="lrzxr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Огре</w:t>
      </w:r>
    </w:p>
    <w:p w14:paraId="64DBBECC" w14:textId="02D273CF" w:rsidR="00890059" w:rsidRPr="00265281" w:rsidRDefault="007F20DE" w:rsidP="00890059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Улица </w:t>
      </w:r>
      <w:proofErr w:type="spellStart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Ригас</w:t>
      </w:r>
      <w:proofErr w:type="spellEnd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,</w:t>
      </w:r>
      <w:r w:rsidR="00890059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8, </w:t>
      </w:r>
      <w:r w:rsidR="000A2C1F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Талсы</w:t>
      </w:r>
    </w:p>
    <w:p w14:paraId="19465702" w14:textId="5248C477" w:rsidR="006862C3" w:rsidRPr="00265281" w:rsidRDefault="007F20DE" w:rsidP="00281C4F">
      <w:pPr>
        <w:spacing w:after="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Ригас</w:t>
      </w:r>
      <w:proofErr w:type="spellEnd"/>
      <w:r w:rsidR="00890059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11a, </w:t>
      </w:r>
      <w:r w:rsidR="000A2C1F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Елгава</w:t>
      </w:r>
      <w:r w:rsidR="00890059" w:rsidRPr="00265281">
        <w:rPr>
          <w:rFonts w:ascii="Arial" w:hAnsi="Arial" w:cs="Arial"/>
          <w:color w:val="000000" w:themeColor="text1"/>
          <w:sz w:val="24"/>
          <w:szCs w:val="24"/>
        </w:rPr>
        <w:br/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Талсу </w:t>
      </w:r>
      <w:proofErr w:type="spellStart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шосея</w:t>
      </w:r>
      <w:proofErr w:type="spellEnd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90059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25, </w:t>
      </w:r>
      <w:r w:rsidR="000A2C1F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Юрмала</w:t>
      </w:r>
    </w:p>
    <w:p w14:paraId="4BD86902" w14:textId="797C0021" w:rsidR="00F14FAC" w:rsidRPr="00265281" w:rsidRDefault="007F20DE" w:rsidP="00F14FAC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Валмиерас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F14FAC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17A, </w:t>
      </w:r>
      <w:r w:rsidR="000A2C1F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Цесис</w:t>
      </w:r>
    </w:p>
    <w:p w14:paraId="4BA30AE3" w14:textId="364C059A" w:rsidR="00F14FAC" w:rsidRPr="00265281" w:rsidRDefault="007F20DE" w:rsidP="00F14FAC">
      <w:pPr>
        <w:spacing w:after="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Стацияс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F14FAC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8, </w:t>
      </w:r>
      <w:r w:rsidR="000A2C1F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Лимбажи</w:t>
      </w:r>
    </w:p>
    <w:p w14:paraId="48E58600" w14:textId="7ACA4ED5" w:rsidR="00F14FAC" w:rsidRPr="00265281" w:rsidRDefault="007F20DE" w:rsidP="00F14FAC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Георга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Апиня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F14FAC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10A, </w:t>
      </w:r>
      <w:r w:rsidR="000A2C1F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Валмиера</w:t>
      </w:r>
    </w:p>
    <w:p w14:paraId="60334000" w14:textId="34C4DC84" w:rsidR="00327FBA" w:rsidRPr="00265281" w:rsidRDefault="007F20DE" w:rsidP="00327FBA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Дриксас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327FBA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4, </w:t>
      </w:r>
      <w:r w:rsidR="000A2C1F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Елгава</w:t>
      </w:r>
    </w:p>
    <w:p w14:paraId="3EF98A46" w14:textId="0AF9AE07" w:rsidR="00327FBA" w:rsidRPr="00265281" w:rsidRDefault="007F20DE" w:rsidP="00327FBA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Курземес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27FBA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36, </w:t>
      </w:r>
      <w:r w:rsidR="000A2C1F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Тукумс</w:t>
      </w:r>
    </w:p>
    <w:p w14:paraId="48415F6C" w14:textId="2ED456C6" w:rsidR="00F14FAC" w:rsidRPr="00265281" w:rsidRDefault="007F20DE" w:rsidP="00F14FAC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Педедзес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F14FAC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1, </w:t>
      </w:r>
      <w:proofErr w:type="spellStart"/>
      <w:r w:rsidR="000A2C1F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Марупе</w:t>
      </w:r>
      <w:proofErr w:type="spellEnd"/>
    </w:p>
    <w:p w14:paraId="65ECA18B" w14:textId="269F3F02" w:rsidR="006862C3" w:rsidRPr="00265281" w:rsidRDefault="007F20DE" w:rsidP="00281C4F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Проспект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Курземес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6862C3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141,</w:t>
      </w:r>
      <w:r w:rsidR="000A2C1F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Рига</w:t>
      </w:r>
    </w:p>
    <w:p w14:paraId="4D0FE6B3" w14:textId="19A43F99" w:rsidR="006862C3" w:rsidRPr="00265281" w:rsidRDefault="007F20DE" w:rsidP="00281C4F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Мукусалас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6862C3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73, </w:t>
      </w:r>
      <w:r w:rsidR="000A2C1F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</w:p>
    <w:p w14:paraId="291C7043" w14:textId="6B817FB8" w:rsidR="006862C3" w:rsidRPr="00265281" w:rsidRDefault="007F20DE" w:rsidP="00281C4F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Дзелзавас</w:t>
      </w:r>
      <w:proofErr w:type="spellEnd"/>
      <w:r w:rsidR="006862C3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6A, </w:t>
      </w:r>
      <w:r w:rsidR="000A2C1F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</w:p>
    <w:p w14:paraId="622F68CE" w14:textId="0B400CE4" w:rsidR="006862C3" w:rsidRPr="00265281" w:rsidRDefault="007F20DE" w:rsidP="00281C4F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Ницгалес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6862C3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46A, </w:t>
      </w:r>
      <w:r w:rsidR="000A2C1F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</w:p>
    <w:p w14:paraId="3301BFA9" w14:textId="17148044" w:rsidR="003B3E53" w:rsidRPr="00265281" w:rsidRDefault="007F20DE" w:rsidP="00F14FAC">
      <w:pPr>
        <w:spacing w:after="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="00F14FAC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Сахарова</w:t>
      </w:r>
      <w:proofErr w:type="spellEnd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F14FAC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20a, </w:t>
      </w:r>
      <w:r w:rsidR="000A2C1F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  <w:r w:rsidR="00F14FAC" w:rsidRPr="00265281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Виенибас</w:t>
      </w:r>
      <w:proofErr w:type="spellEnd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гатве,</w:t>
      </w:r>
      <w:r w:rsidR="00F14FAC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113,</w:t>
      </w:r>
      <w:r w:rsidR="000A2C1F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Рига</w:t>
      </w:r>
    </w:p>
    <w:p w14:paraId="255AA794" w14:textId="25977228" w:rsidR="00F14FAC" w:rsidRPr="00265281" w:rsidRDefault="007F20DE" w:rsidP="00F14FAC">
      <w:pPr>
        <w:spacing w:after="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D5C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Бикер</w:t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ниеку</w:t>
      </w:r>
      <w:proofErr w:type="spellEnd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3B3E53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63, </w:t>
      </w:r>
      <w:r w:rsidR="000A2C1F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  <w:r w:rsidR="00F14FAC" w:rsidRPr="00265281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A757A82" w14:textId="77777777" w:rsidR="00F14FAC" w:rsidRPr="00265281" w:rsidRDefault="00F14FAC" w:rsidP="00281C4F">
      <w:pPr>
        <w:spacing w:after="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FE2F961" w14:textId="094B804E" w:rsidR="00860537" w:rsidRPr="00265281" w:rsidRDefault="000A2C1F" w:rsidP="00890059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265281">
        <w:rPr>
          <w:rFonts w:ascii="Arial" w:hAnsi="Arial" w:cs="Arial"/>
          <w:b/>
          <w:sz w:val="24"/>
          <w:szCs w:val="24"/>
          <w:u w:val="single"/>
        </w:rPr>
        <w:t xml:space="preserve">Магазины </w:t>
      </w:r>
      <w:r w:rsidR="00860537" w:rsidRPr="00265281">
        <w:rPr>
          <w:rFonts w:ascii="Arial" w:hAnsi="Arial" w:cs="Arial"/>
          <w:b/>
          <w:sz w:val="24"/>
          <w:szCs w:val="24"/>
          <w:u w:val="single"/>
        </w:rPr>
        <w:t>MAXIMA XXX:</w:t>
      </w:r>
    </w:p>
    <w:p w14:paraId="5D990F50" w14:textId="1E020F09" w:rsidR="00890059" w:rsidRPr="00265281" w:rsidRDefault="000A2C1F" w:rsidP="00890059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 А</w:t>
      </w:r>
      <w:r w:rsidR="00890059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.</w:t>
      </w: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Деглава</w:t>
      </w:r>
      <w:proofErr w:type="spellEnd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, </w:t>
      </w:r>
      <w:r w:rsidR="00890059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67, </w:t>
      </w: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  <w:r w:rsidR="00890059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br/>
      </w: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Улица </w:t>
      </w:r>
      <w:proofErr w:type="spellStart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Слокас</w:t>
      </w:r>
      <w:proofErr w:type="spellEnd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,</w:t>
      </w:r>
      <w:r w:rsidR="00890059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115, </w:t>
      </w: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  <w:r w:rsidR="00890059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br/>
      </w:r>
      <w:proofErr w:type="spellStart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Улманя</w:t>
      </w:r>
      <w:proofErr w:type="spellEnd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гатве</w:t>
      </w:r>
      <w:proofErr w:type="spellEnd"/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, </w:t>
      </w:r>
      <w:r w:rsidR="00890059"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88a, </w:t>
      </w: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</w:p>
    <w:p w14:paraId="0136BE6F" w14:textId="17098FCE" w:rsidR="00890059" w:rsidRPr="00265281" w:rsidRDefault="000A2C1F" w:rsidP="00281C4F">
      <w:p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Мукусалас</w:t>
      </w:r>
      <w:proofErr w:type="spellEnd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890059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71, </w:t>
      </w: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(T/Ц </w:t>
      </w:r>
      <w:proofErr w:type="spellStart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Rīga</w:t>
      </w:r>
      <w:proofErr w:type="spellEnd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Plaza</w:t>
      </w:r>
      <w:proofErr w:type="spellEnd"/>
      <w:r w:rsidR="00890059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</w:p>
    <w:p w14:paraId="2B1DCB1C" w14:textId="07B38713" w:rsidR="00774A24" w:rsidRPr="00265281" w:rsidRDefault="000A2C1F" w:rsidP="00281C4F">
      <w:pPr>
        <w:spacing w:after="60"/>
        <w:rPr>
          <w:rFonts w:ascii="Arial" w:hAnsi="Arial" w:cs="Arial"/>
          <w:color w:val="000000" w:themeColor="text1"/>
          <w:sz w:val="24"/>
          <w:szCs w:val="24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Иерикю</w:t>
      </w:r>
      <w:proofErr w:type="spellEnd"/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3, Рига (T/Ц </w:t>
      </w:r>
      <w:proofErr w:type="spellStart"/>
      <w:r w:rsidR="00890059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Domin</w:t>
      </w:r>
      <w:r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890059" w:rsidRPr="002652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</w:p>
    <w:p w14:paraId="3123A650" w14:textId="0D5196EF" w:rsidR="005144F2" w:rsidRPr="00265281" w:rsidRDefault="000A2C1F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Улица</w:t>
      </w:r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Гростонас</w:t>
      </w:r>
      <w:proofErr w:type="spellEnd"/>
      <w:r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C2F77" w:rsidRPr="0026528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1, </w:t>
      </w:r>
      <w:r w:rsidRPr="00265281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Рига</w:t>
      </w:r>
    </w:p>
    <w:p w14:paraId="63E35F52" w14:textId="77777777" w:rsidR="005144F2" w:rsidRPr="00265281" w:rsidRDefault="005144F2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1D7E77C6" w14:textId="77777777" w:rsidR="00463C79" w:rsidRPr="00265281" w:rsidRDefault="00463C79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17C5AF9D" w14:textId="77777777" w:rsidR="00463C79" w:rsidRPr="00265281" w:rsidRDefault="00463C79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p w14:paraId="3A04C3D7" w14:textId="3FB02760" w:rsidR="00281C4F" w:rsidRPr="00265281" w:rsidRDefault="00281C4F" w:rsidP="00281C4F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028174B4" w14:textId="77777777" w:rsidR="000A2C1F" w:rsidRPr="00265281" w:rsidRDefault="000A2C1F" w:rsidP="000A2C1F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t xml:space="preserve">Раймонд </w:t>
      </w:r>
      <w:proofErr w:type="spellStart"/>
      <w:r w:rsidRPr="00265281">
        <w:rPr>
          <w:rFonts w:ascii="Arial" w:hAnsi="Arial" w:cs="Arial"/>
          <w:color w:val="000000"/>
          <w:sz w:val="24"/>
          <w:szCs w:val="24"/>
        </w:rPr>
        <w:t>Яншевскис</w:t>
      </w:r>
      <w:proofErr w:type="spellEnd"/>
    </w:p>
    <w:p w14:paraId="3B66CBB2" w14:textId="77777777" w:rsidR="000A2C1F" w:rsidRPr="00265281" w:rsidRDefault="000A2C1F" w:rsidP="000A2C1F">
      <w:pPr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bCs/>
          <w:sz w:val="24"/>
          <w:szCs w:val="24"/>
        </w:rPr>
        <w:t xml:space="preserve">Председатель правления </w:t>
      </w:r>
    </w:p>
    <w:p w14:paraId="71A14F3E" w14:textId="77777777" w:rsidR="000A2C1F" w:rsidRPr="00265281" w:rsidRDefault="000A2C1F" w:rsidP="000A2C1F">
      <w:pPr>
        <w:spacing w:after="60"/>
        <w:rPr>
          <w:rFonts w:ascii="Arial" w:hAnsi="Arial" w:cs="Arial"/>
          <w:bCs/>
          <w:sz w:val="24"/>
          <w:szCs w:val="24"/>
        </w:rPr>
      </w:pPr>
      <w:r w:rsidRPr="00265281">
        <w:rPr>
          <w:rFonts w:ascii="Arial" w:hAnsi="Arial" w:cs="Arial"/>
          <w:bCs/>
          <w:sz w:val="24"/>
          <w:szCs w:val="24"/>
        </w:rPr>
        <w:t>SIA 33un33</w:t>
      </w:r>
    </w:p>
    <w:p w14:paraId="5469FDBA" w14:textId="77777777" w:rsidR="000A2C1F" w:rsidRPr="00265281" w:rsidRDefault="000A2C1F" w:rsidP="000A2C1F">
      <w:pPr>
        <w:tabs>
          <w:tab w:val="left" w:pos="1555"/>
        </w:tabs>
        <w:spacing w:after="60"/>
        <w:rPr>
          <w:rFonts w:ascii="Arial" w:hAnsi="Arial" w:cs="Arial"/>
          <w:color w:val="000000"/>
          <w:sz w:val="24"/>
          <w:szCs w:val="24"/>
        </w:rPr>
      </w:pPr>
      <w:r w:rsidRPr="00265281">
        <w:rPr>
          <w:rFonts w:ascii="Arial" w:hAnsi="Arial" w:cs="Arial"/>
          <w:color w:val="000000"/>
          <w:sz w:val="24"/>
          <w:szCs w:val="24"/>
        </w:rPr>
        <w:lastRenderedPageBreak/>
        <w:t>25.03.2019</w:t>
      </w:r>
    </w:p>
    <w:p w14:paraId="1125FBF1" w14:textId="01379A52" w:rsidR="00A93023" w:rsidRPr="00265281" w:rsidRDefault="00A93023" w:rsidP="00A93023">
      <w:pPr>
        <w:spacing w:after="60"/>
        <w:rPr>
          <w:rFonts w:ascii="Arial" w:hAnsi="Arial" w:cs="Arial"/>
          <w:color w:val="000000"/>
          <w:sz w:val="24"/>
          <w:szCs w:val="24"/>
        </w:rPr>
      </w:pPr>
    </w:p>
    <w:sectPr w:rsidR="00A93023" w:rsidRPr="00265281" w:rsidSect="008E386A">
      <w:headerReference w:type="default" r:id="rId16"/>
      <w:pgSz w:w="12240" w:h="15840"/>
      <w:pgMar w:top="1135" w:right="1325" w:bottom="1276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8357" w14:textId="77777777" w:rsidR="001069FC" w:rsidRDefault="001069FC">
      <w:r>
        <w:separator/>
      </w:r>
    </w:p>
  </w:endnote>
  <w:endnote w:type="continuationSeparator" w:id="0">
    <w:p w14:paraId="6C5437FE" w14:textId="77777777" w:rsidR="001069FC" w:rsidRDefault="001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7CF1" w14:textId="77777777" w:rsidR="001069FC" w:rsidRDefault="001069FC">
      <w:r>
        <w:separator/>
      </w:r>
    </w:p>
  </w:footnote>
  <w:footnote w:type="continuationSeparator" w:id="0">
    <w:p w14:paraId="7F8CD683" w14:textId="77777777" w:rsidR="001069FC" w:rsidRDefault="0010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42A2" w14:textId="77777777" w:rsidR="003F1369" w:rsidRDefault="003F1369" w:rsidP="00F439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D8F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D"/>
    <w:multiLevelType w:val="multilevel"/>
    <w:tmpl w:val="894EE87F"/>
    <w:lvl w:ilvl="0">
      <w:start w:val="6"/>
      <w:numFmt w:val="decimal"/>
      <w:isLgl/>
      <w:suff w:val="nothing"/>
      <w:lvlText w:val="%1."/>
      <w:lvlJc w:val="left"/>
      <w:pPr>
        <w:ind w:left="0" w:firstLine="360"/>
      </w:pPr>
      <w:rPr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position w:val="0"/>
        <w:sz w:val="24"/>
      </w:rPr>
    </w:lvl>
  </w:abstractNum>
  <w:abstractNum w:abstractNumId="2" w15:restartNumberingAfterBreak="0">
    <w:nsid w:val="2EE139C9"/>
    <w:multiLevelType w:val="multilevel"/>
    <w:tmpl w:val="0426001F"/>
    <w:numStyleLink w:val="Style6"/>
  </w:abstractNum>
  <w:abstractNum w:abstractNumId="3" w15:restartNumberingAfterBreak="0">
    <w:nsid w:val="30207D03"/>
    <w:multiLevelType w:val="multilevel"/>
    <w:tmpl w:val="0426001F"/>
    <w:numStyleLink w:val="Style6"/>
  </w:abstractNum>
  <w:abstractNum w:abstractNumId="4" w15:restartNumberingAfterBreak="0">
    <w:nsid w:val="32C320A4"/>
    <w:multiLevelType w:val="hybridMultilevel"/>
    <w:tmpl w:val="EBE42A88"/>
    <w:lvl w:ilvl="0" w:tplc="042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61F12AC2"/>
    <w:multiLevelType w:val="multilevel"/>
    <w:tmpl w:val="5FCA5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08454B"/>
    <w:multiLevelType w:val="multilevel"/>
    <w:tmpl w:val="0426001F"/>
    <w:styleLink w:val="Styl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4927284"/>
    <w:multiLevelType w:val="multilevel"/>
    <w:tmpl w:val="71449F3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666C0FF9"/>
    <w:multiLevelType w:val="hybridMultilevel"/>
    <w:tmpl w:val="FF7CCF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2B"/>
    <w:rsid w:val="00016778"/>
    <w:rsid w:val="00020D9A"/>
    <w:rsid w:val="00024E20"/>
    <w:rsid w:val="00026D7B"/>
    <w:rsid w:val="00034B89"/>
    <w:rsid w:val="0005359E"/>
    <w:rsid w:val="000558A6"/>
    <w:rsid w:val="00060420"/>
    <w:rsid w:val="000670DF"/>
    <w:rsid w:val="00074330"/>
    <w:rsid w:val="0007442B"/>
    <w:rsid w:val="000777C8"/>
    <w:rsid w:val="00084D9D"/>
    <w:rsid w:val="00086E30"/>
    <w:rsid w:val="00097283"/>
    <w:rsid w:val="00097434"/>
    <w:rsid w:val="000A0FC3"/>
    <w:rsid w:val="000A2541"/>
    <w:rsid w:val="000A2C1F"/>
    <w:rsid w:val="000A4376"/>
    <w:rsid w:val="000A798B"/>
    <w:rsid w:val="000B3E40"/>
    <w:rsid w:val="000B5E38"/>
    <w:rsid w:val="000B719A"/>
    <w:rsid w:val="000C3E32"/>
    <w:rsid w:val="000D6605"/>
    <w:rsid w:val="000D7914"/>
    <w:rsid w:val="000F3BB0"/>
    <w:rsid w:val="000F6624"/>
    <w:rsid w:val="001069FC"/>
    <w:rsid w:val="00110473"/>
    <w:rsid w:val="00112A9A"/>
    <w:rsid w:val="00126084"/>
    <w:rsid w:val="0013029E"/>
    <w:rsid w:val="001322FA"/>
    <w:rsid w:val="0013262F"/>
    <w:rsid w:val="00137DE0"/>
    <w:rsid w:val="001401CD"/>
    <w:rsid w:val="00141BEF"/>
    <w:rsid w:val="00144C8E"/>
    <w:rsid w:val="00156FE4"/>
    <w:rsid w:val="001723BB"/>
    <w:rsid w:val="001733C8"/>
    <w:rsid w:val="00183BBC"/>
    <w:rsid w:val="00187FF0"/>
    <w:rsid w:val="001A544F"/>
    <w:rsid w:val="001A7BDB"/>
    <w:rsid w:val="001C2F77"/>
    <w:rsid w:val="001C5F64"/>
    <w:rsid w:val="001E18C2"/>
    <w:rsid w:val="001E3C50"/>
    <w:rsid w:val="001E3DD9"/>
    <w:rsid w:val="00200F99"/>
    <w:rsid w:val="002031C1"/>
    <w:rsid w:val="00211A7C"/>
    <w:rsid w:val="0021425E"/>
    <w:rsid w:val="002149AC"/>
    <w:rsid w:val="00215663"/>
    <w:rsid w:val="002212E5"/>
    <w:rsid w:val="002226F7"/>
    <w:rsid w:val="00223F58"/>
    <w:rsid w:val="00226B90"/>
    <w:rsid w:val="00227E06"/>
    <w:rsid w:val="00227F15"/>
    <w:rsid w:val="002312A3"/>
    <w:rsid w:val="00235E4A"/>
    <w:rsid w:val="00237005"/>
    <w:rsid w:val="00237904"/>
    <w:rsid w:val="0023799A"/>
    <w:rsid w:val="00240166"/>
    <w:rsid w:val="00240E65"/>
    <w:rsid w:val="002445EF"/>
    <w:rsid w:val="00245F92"/>
    <w:rsid w:val="00251863"/>
    <w:rsid w:val="00253891"/>
    <w:rsid w:val="00256272"/>
    <w:rsid w:val="0026014B"/>
    <w:rsid w:val="00260E87"/>
    <w:rsid w:val="00261D75"/>
    <w:rsid w:val="00265281"/>
    <w:rsid w:val="002653AB"/>
    <w:rsid w:val="00267138"/>
    <w:rsid w:val="00271DE2"/>
    <w:rsid w:val="002746BC"/>
    <w:rsid w:val="00277602"/>
    <w:rsid w:val="00280936"/>
    <w:rsid w:val="00281C4F"/>
    <w:rsid w:val="002863F4"/>
    <w:rsid w:val="0028733D"/>
    <w:rsid w:val="002932E4"/>
    <w:rsid w:val="002A5EE6"/>
    <w:rsid w:val="002B0E31"/>
    <w:rsid w:val="002B1766"/>
    <w:rsid w:val="002B2C3C"/>
    <w:rsid w:val="002B35C0"/>
    <w:rsid w:val="002B410C"/>
    <w:rsid w:val="002B7901"/>
    <w:rsid w:val="002C2C76"/>
    <w:rsid w:val="002D146B"/>
    <w:rsid w:val="002D6B8A"/>
    <w:rsid w:val="002D79F1"/>
    <w:rsid w:val="00301EBF"/>
    <w:rsid w:val="00305E36"/>
    <w:rsid w:val="00314643"/>
    <w:rsid w:val="00314679"/>
    <w:rsid w:val="00314E4E"/>
    <w:rsid w:val="00320516"/>
    <w:rsid w:val="00327FBA"/>
    <w:rsid w:val="00331409"/>
    <w:rsid w:val="00332004"/>
    <w:rsid w:val="00332AFF"/>
    <w:rsid w:val="00337328"/>
    <w:rsid w:val="00341006"/>
    <w:rsid w:val="00346FB6"/>
    <w:rsid w:val="00347EA4"/>
    <w:rsid w:val="00351E8A"/>
    <w:rsid w:val="00357086"/>
    <w:rsid w:val="00361741"/>
    <w:rsid w:val="00371168"/>
    <w:rsid w:val="0037628E"/>
    <w:rsid w:val="003838CC"/>
    <w:rsid w:val="00390D41"/>
    <w:rsid w:val="00391F25"/>
    <w:rsid w:val="00392FBC"/>
    <w:rsid w:val="00393B33"/>
    <w:rsid w:val="003955EA"/>
    <w:rsid w:val="0039712D"/>
    <w:rsid w:val="003A08C4"/>
    <w:rsid w:val="003A33EA"/>
    <w:rsid w:val="003B3E53"/>
    <w:rsid w:val="003C179D"/>
    <w:rsid w:val="003C3DFE"/>
    <w:rsid w:val="003C7E68"/>
    <w:rsid w:val="003D0F45"/>
    <w:rsid w:val="003D18F7"/>
    <w:rsid w:val="003E1A2B"/>
    <w:rsid w:val="003F1369"/>
    <w:rsid w:val="00400B3E"/>
    <w:rsid w:val="004013AA"/>
    <w:rsid w:val="00405FD5"/>
    <w:rsid w:val="00407AA4"/>
    <w:rsid w:val="00410220"/>
    <w:rsid w:val="004109A9"/>
    <w:rsid w:val="00413B53"/>
    <w:rsid w:val="00413FBD"/>
    <w:rsid w:val="00414120"/>
    <w:rsid w:val="004170E4"/>
    <w:rsid w:val="004219A0"/>
    <w:rsid w:val="00425E9A"/>
    <w:rsid w:val="00431B0A"/>
    <w:rsid w:val="00433C84"/>
    <w:rsid w:val="00444C81"/>
    <w:rsid w:val="00445A98"/>
    <w:rsid w:val="00446AAD"/>
    <w:rsid w:val="004536D9"/>
    <w:rsid w:val="00453951"/>
    <w:rsid w:val="0045505B"/>
    <w:rsid w:val="00463C79"/>
    <w:rsid w:val="0046586F"/>
    <w:rsid w:val="00470B9E"/>
    <w:rsid w:val="004731FF"/>
    <w:rsid w:val="00474570"/>
    <w:rsid w:val="00474834"/>
    <w:rsid w:val="00474F65"/>
    <w:rsid w:val="00476B5A"/>
    <w:rsid w:val="004842F1"/>
    <w:rsid w:val="004843DD"/>
    <w:rsid w:val="004863EC"/>
    <w:rsid w:val="0049248C"/>
    <w:rsid w:val="00492A8B"/>
    <w:rsid w:val="00497836"/>
    <w:rsid w:val="004A22E3"/>
    <w:rsid w:val="004A2B54"/>
    <w:rsid w:val="004A6554"/>
    <w:rsid w:val="004B22F7"/>
    <w:rsid w:val="004C7993"/>
    <w:rsid w:val="004D3D1F"/>
    <w:rsid w:val="004D63F2"/>
    <w:rsid w:val="004E64E5"/>
    <w:rsid w:val="004E722B"/>
    <w:rsid w:val="004F3731"/>
    <w:rsid w:val="00502561"/>
    <w:rsid w:val="005144F2"/>
    <w:rsid w:val="00514BF5"/>
    <w:rsid w:val="00525157"/>
    <w:rsid w:val="00533773"/>
    <w:rsid w:val="00533AB8"/>
    <w:rsid w:val="00536E4F"/>
    <w:rsid w:val="00553073"/>
    <w:rsid w:val="00555703"/>
    <w:rsid w:val="00557704"/>
    <w:rsid w:val="00562E6E"/>
    <w:rsid w:val="0056568D"/>
    <w:rsid w:val="00567B97"/>
    <w:rsid w:val="005735E6"/>
    <w:rsid w:val="005826B7"/>
    <w:rsid w:val="00586DEB"/>
    <w:rsid w:val="005902BC"/>
    <w:rsid w:val="005923B4"/>
    <w:rsid w:val="005967BC"/>
    <w:rsid w:val="005B03C5"/>
    <w:rsid w:val="005B0706"/>
    <w:rsid w:val="005B3D34"/>
    <w:rsid w:val="005B63A0"/>
    <w:rsid w:val="005C363D"/>
    <w:rsid w:val="005D797C"/>
    <w:rsid w:val="005E1572"/>
    <w:rsid w:val="005F22D6"/>
    <w:rsid w:val="006024BC"/>
    <w:rsid w:val="00603DC5"/>
    <w:rsid w:val="0061505F"/>
    <w:rsid w:val="006230FB"/>
    <w:rsid w:val="006240E9"/>
    <w:rsid w:val="0063465C"/>
    <w:rsid w:val="0064345A"/>
    <w:rsid w:val="00646CDF"/>
    <w:rsid w:val="00662F90"/>
    <w:rsid w:val="006636EF"/>
    <w:rsid w:val="00663AA6"/>
    <w:rsid w:val="00664AAF"/>
    <w:rsid w:val="00675CBC"/>
    <w:rsid w:val="006814DB"/>
    <w:rsid w:val="0068268A"/>
    <w:rsid w:val="00684FCE"/>
    <w:rsid w:val="006862C3"/>
    <w:rsid w:val="00687D64"/>
    <w:rsid w:val="006945A0"/>
    <w:rsid w:val="006A21CD"/>
    <w:rsid w:val="006C2386"/>
    <w:rsid w:val="006D096A"/>
    <w:rsid w:val="006D20A2"/>
    <w:rsid w:val="006D5B7B"/>
    <w:rsid w:val="006E0C8C"/>
    <w:rsid w:val="006E253F"/>
    <w:rsid w:val="006E31F0"/>
    <w:rsid w:val="006E43D4"/>
    <w:rsid w:val="006F0E69"/>
    <w:rsid w:val="00712247"/>
    <w:rsid w:val="007130F8"/>
    <w:rsid w:val="0071423D"/>
    <w:rsid w:val="007201F6"/>
    <w:rsid w:val="007311A6"/>
    <w:rsid w:val="0073131A"/>
    <w:rsid w:val="0074411B"/>
    <w:rsid w:val="00746286"/>
    <w:rsid w:val="007465B6"/>
    <w:rsid w:val="00746992"/>
    <w:rsid w:val="00757A90"/>
    <w:rsid w:val="00774A24"/>
    <w:rsid w:val="00785D68"/>
    <w:rsid w:val="00785DAF"/>
    <w:rsid w:val="007862A4"/>
    <w:rsid w:val="007876B2"/>
    <w:rsid w:val="00790514"/>
    <w:rsid w:val="00793103"/>
    <w:rsid w:val="007A0C9C"/>
    <w:rsid w:val="007A5850"/>
    <w:rsid w:val="007A6DB9"/>
    <w:rsid w:val="007B06BB"/>
    <w:rsid w:val="007B3897"/>
    <w:rsid w:val="007B4492"/>
    <w:rsid w:val="007B4EA3"/>
    <w:rsid w:val="007B75A2"/>
    <w:rsid w:val="007C0FC8"/>
    <w:rsid w:val="007C34EE"/>
    <w:rsid w:val="007C67B1"/>
    <w:rsid w:val="007D3F3C"/>
    <w:rsid w:val="007D5E90"/>
    <w:rsid w:val="007D66AE"/>
    <w:rsid w:val="007F20DE"/>
    <w:rsid w:val="007F4801"/>
    <w:rsid w:val="008017E5"/>
    <w:rsid w:val="00802166"/>
    <w:rsid w:val="00804E20"/>
    <w:rsid w:val="0080697F"/>
    <w:rsid w:val="008131B0"/>
    <w:rsid w:val="0081411E"/>
    <w:rsid w:val="008146A6"/>
    <w:rsid w:val="008210DE"/>
    <w:rsid w:val="00821380"/>
    <w:rsid w:val="00824B62"/>
    <w:rsid w:val="00830D59"/>
    <w:rsid w:val="008349D1"/>
    <w:rsid w:val="00841DA4"/>
    <w:rsid w:val="00842CCA"/>
    <w:rsid w:val="00843874"/>
    <w:rsid w:val="00844720"/>
    <w:rsid w:val="00844D16"/>
    <w:rsid w:val="008469A5"/>
    <w:rsid w:val="00852686"/>
    <w:rsid w:val="00860537"/>
    <w:rsid w:val="008648B8"/>
    <w:rsid w:val="00872700"/>
    <w:rsid w:val="00872E1A"/>
    <w:rsid w:val="00875983"/>
    <w:rsid w:val="00890059"/>
    <w:rsid w:val="00893E1A"/>
    <w:rsid w:val="008A32CF"/>
    <w:rsid w:val="008A5B46"/>
    <w:rsid w:val="008A5E65"/>
    <w:rsid w:val="008B0E4C"/>
    <w:rsid w:val="008B1EE4"/>
    <w:rsid w:val="008B5C0C"/>
    <w:rsid w:val="008C0272"/>
    <w:rsid w:val="008C24F2"/>
    <w:rsid w:val="008C3B17"/>
    <w:rsid w:val="008C678B"/>
    <w:rsid w:val="008C7526"/>
    <w:rsid w:val="008C7B6F"/>
    <w:rsid w:val="008D1963"/>
    <w:rsid w:val="008E23A4"/>
    <w:rsid w:val="008E386A"/>
    <w:rsid w:val="008E4D34"/>
    <w:rsid w:val="008F2F47"/>
    <w:rsid w:val="008F34D0"/>
    <w:rsid w:val="008F4345"/>
    <w:rsid w:val="008F78E9"/>
    <w:rsid w:val="009039CC"/>
    <w:rsid w:val="00920015"/>
    <w:rsid w:val="00926B50"/>
    <w:rsid w:val="00927A16"/>
    <w:rsid w:val="009303A3"/>
    <w:rsid w:val="009304E1"/>
    <w:rsid w:val="0095058F"/>
    <w:rsid w:val="00950919"/>
    <w:rsid w:val="00951A69"/>
    <w:rsid w:val="00952090"/>
    <w:rsid w:val="00957791"/>
    <w:rsid w:val="009601B1"/>
    <w:rsid w:val="00960EF0"/>
    <w:rsid w:val="00965460"/>
    <w:rsid w:val="00981EE5"/>
    <w:rsid w:val="00982718"/>
    <w:rsid w:val="009842DF"/>
    <w:rsid w:val="0098506E"/>
    <w:rsid w:val="00990C69"/>
    <w:rsid w:val="00993715"/>
    <w:rsid w:val="00995E9B"/>
    <w:rsid w:val="009A00E1"/>
    <w:rsid w:val="009A69BD"/>
    <w:rsid w:val="009B23B0"/>
    <w:rsid w:val="009B38CE"/>
    <w:rsid w:val="009C62F8"/>
    <w:rsid w:val="009D67DE"/>
    <w:rsid w:val="009D6D5B"/>
    <w:rsid w:val="009D72E3"/>
    <w:rsid w:val="009D795A"/>
    <w:rsid w:val="009E1F77"/>
    <w:rsid w:val="009E360C"/>
    <w:rsid w:val="009F0EED"/>
    <w:rsid w:val="009F5A70"/>
    <w:rsid w:val="009F5E1E"/>
    <w:rsid w:val="009F6A22"/>
    <w:rsid w:val="00A00FAA"/>
    <w:rsid w:val="00A0610C"/>
    <w:rsid w:val="00A11E6B"/>
    <w:rsid w:val="00A13E36"/>
    <w:rsid w:val="00A14B87"/>
    <w:rsid w:val="00A22BCE"/>
    <w:rsid w:val="00A27E67"/>
    <w:rsid w:val="00A30BED"/>
    <w:rsid w:val="00A3162A"/>
    <w:rsid w:val="00A328D3"/>
    <w:rsid w:val="00A370D2"/>
    <w:rsid w:val="00A42A5E"/>
    <w:rsid w:val="00A50769"/>
    <w:rsid w:val="00A52C16"/>
    <w:rsid w:val="00A615C1"/>
    <w:rsid w:val="00A64526"/>
    <w:rsid w:val="00A6542B"/>
    <w:rsid w:val="00A720ED"/>
    <w:rsid w:val="00A80C1E"/>
    <w:rsid w:val="00A93023"/>
    <w:rsid w:val="00A94DAA"/>
    <w:rsid w:val="00A952D5"/>
    <w:rsid w:val="00A9624D"/>
    <w:rsid w:val="00AA1A5D"/>
    <w:rsid w:val="00AA1F31"/>
    <w:rsid w:val="00AA224F"/>
    <w:rsid w:val="00AA316B"/>
    <w:rsid w:val="00AA40BF"/>
    <w:rsid w:val="00AA44CE"/>
    <w:rsid w:val="00AB0F56"/>
    <w:rsid w:val="00AD00E6"/>
    <w:rsid w:val="00AD51BA"/>
    <w:rsid w:val="00AE0D64"/>
    <w:rsid w:val="00AE13A1"/>
    <w:rsid w:val="00AE2EB8"/>
    <w:rsid w:val="00AE77A3"/>
    <w:rsid w:val="00AE7C89"/>
    <w:rsid w:val="00AF2823"/>
    <w:rsid w:val="00AF5472"/>
    <w:rsid w:val="00AF59BC"/>
    <w:rsid w:val="00B12045"/>
    <w:rsid w:val="00B17FE5"/>
    <w:rsid w:val="00B21823"/>
    <w:rsid w:val="00B2247C"/>
    <w:rsid w:val="00B238AF"/>
    <w:rsid w:val="00B3481E"/>
    <w:rsid w:val="00B40568"/>
    <w:rsid w:val="00B45761"/>
    <w:rsid w:val="00B47B32"/>
    <w:rsid w:val="00B53B80"/>
    <w:rsid w:val="00B624DB"/>
    <w:rsid w:val="00B66AFE"/>
    <w:rsid w:val="00B72825"/>
    <w:rsid w:val="00B75EEB"/>
    <w:rsid w:val="00B86695"/>
    <w:rsid w:val="00B87A53"/>
    <w:rsid w:val="00B95D40"/>
    <w:rsid w:val="00BB2F42"/>
    <w:rsid w:val="00BB35D3"/>
    <w:rsid w:val="00BB5F4B"/>
    <w:rsid w:val="00BB6BA1"/>
    <w:rsid w:val="00BC02A8"/>
    <w:rsid w:val="00BC45E6"/>
    <w:rsid w:val="00BC722A"/>
    <w:rsid w:val="00BC7C30"/>
    <w:rsid w:val="00BD03B0"/>
    <w:rsid w:val="00BD0F4E"/>
    <w:rsid w:val="00BE1BD8"/>
    <w:rsid w:val="00BE1F19"/>
    <w:rsid w:val="00BE7FE7"/>
    <w:rsid w:val="00BF31CF"/>
    <w:rsid w:val="00BF48BC"/>
    <w:rsid w:val="00BF6396"/>
    <w:rsid w:val="00C01386"/>
    <w:rsid w:val="00C03F36"/>
    <w:rsid w:val="00C152C7"/>
    <w:rsid w:val="00C22E1B"/>
    <w:rsid w:val="00C26638"/>
    <w:rsid w:val="00C30203"/>
    <w:rsid w:val="00C4167E"/>
    <w:rsid w:val="00C427EF"/>
    <w:rsid w:val="00C43781"/>
    <w:rsid w:val="00C446BC"/>
    <w:rsid w:val="00C453D2"/>
    <w:rsid w:val="00C47A90"/>
    <w:rsid w:val="00C52D11"/>
    <w:rsid w:val="00C5647D"/>
    <w:rsid w:val="00C66259"/>
    <w:rsid w:val="00C67034"/>
    <w:rsid w:val="00C6721B"/>
    <w:rsid w:val="00C67481"/>
    <w:rsid w:val="00C724E8"/>
    <w:rsid w:val="00C732D5"/>
    <w:rsid w:val="00C76D83"/>
    <w:rsid w:val="00C85186"/>
    <w:rsid w:val="00CA2D68"/>
    <w:rsid w:val="00CD32FE"/>
    <w:rsid w:val="00CD44F0"/>
    <w:rsid w:val="00CD643A"/>
    <w:rsid w:val="00CE44FF"/>
    <w:rsid w:val="00CE50D3"/>
    <w:rsid w:val="00CF1019"/>
    <w:rsid w:val="00CF277F"/>
    <w:rsid w:val="00CF2B87"/>
    <w:rsid w:val="00D01321"/>
    <w:rsid w:val="00D1173C"/>
    <w:rsid w:val="00D26C4F"/>
    <w:rsid w:val="00D33C1F"/>
    <w:rsid w:val="00D35009"/>
    <w:rsid w:val="00D37C27"/>
    <w:rsid w:val="00D4018A"/>
    <w:rsid w:val="00D41E3A"/>
    <w:rsid w:val="00D50919"/>
    <w:rsid w:val="00D51E77"/>
    <w:rsid w:val="00D542B2"/>
    <w:rsid w:val="00D5635E"/>
    <w:rsid w:val="00D56EAE"/>
    <w:rsid w:val="00D606A1"/>
    <w:rsid w:val="00D61E6B"/>
    <w:rsid w:val="00D6374C"/>
    <w:rsid w:val="00D658A4"/>
    <w:rsid w:val="00D65F01"/>
    <w:rsid w:val="00D675A9"/>
    <w:rsid w:val="00D81278"/>
    <w:rsid w:val="00D83B44"/>
    <w:rsid w:val="00D90A5F"/>
    <w:rsid w:val="00D93146"/>
    <w:rsid w:val="00D9735A"/>
    <w:rsid w:val="00DA482E"/>
    <w:rsid w:val="00DA581E"/>
    <w:rsid w:val="00DB47A8"/>
    <w:rsid w:val="00DB5F98"/>
    <w:rsid w:val="00DB7B3C"/>
    <w:rsid w:val="00DC3BBE"/>
    <w:rsid w:val="00DC5B41"/>
    <w:rsid w:val="00DC72C8"/>
    <w:rsid w:val="00DC74E6"/>
    <w:rsid w:val="00DD0813"/>
    <w:rsid w:val="00DD25F6"/>
    <w:rsid w:val="00DD5E8E"/>
    <w:rsid w:val="00DD6314"/>
    <w:rsid w:val="00DF3E30"/>
    <w:rsid w:val="00E02D2F"/>
    <w:rsid w:val="00E03E72"/>
    <w:rsid w:val="00E0575A"/>
    <w:rsid w:val="00E12073"/>
    <w:rsid w:val="00E12D00"/>
    <w:rsid w:val="00E138A1"/>
    <w:rsid w:val="00E20DE1"/>
    <w:rsid w:val="00E32693"/>
    <w:rsid w:val="00E44658"/>
    <w:rsid w:val="00E45D20"/>
    <w:rsid w:val="00E46AC2"/>
    <w:rsid w:val="00E50309"/>
    <w:rsid w:val="00E51202"/>
    <w:rsid w:val="00E512AF"/>
    <w:rsid w:val="00E53312"/>
    <w:rsid w:val="00E55446"/>
    <w:rsid w:val="00E61DC3"/>
    <w:rsid w:val="00E62DD4"/>
    <w:rsid w:val="00E65548"/>
    <w:rsid w:val="00E65CC1"/>
    <w:rsid w:val="00E7603D"/>
    <w:rsid w:val="00E85D3C"/>
    <w:rsid w:val="00E95809"/>
    <w:rsid w:val="00EA37D8"/>
    <w:rsid w:val="00EA5614"/>
    <w:rsid w:val="00EA7AB8"/>
    <w:rsid w:val="00EB5009"/>
    <w:rsid w:val="00EC26DB"/>
    <w:rsid w:val="00EC449B"/>
    <w:rsid w:val="00ED4338"/>
    <w:rsid w:val="00ED4CB4"/>
    <w:rsid w:val="00ED5C37"/>
    <w:rsid w:val="00EF483F"/>
    <w:rsid w:val="00EF4A24"/>
    <w:rsid w:val="00EF7665"/>
    <w:rsid w:val="00F002D4"/>
    <w:rsid w:val="00F10F03"/>
    <w:rsid w:val="00F14FAC"/>
    <w:rsid w:val="00F330D5"/>
    <w:rsid w:val="00F41A41"/>
    <w:rsid w:val="00F42707"/>
    <w:rsid w:val="00F4394A"/>
    <w:rsid w:val="00F43CC0"/>
    <w:rsid w:val="00F50F33"/>
    <w:rsid w:val="00F55C3B"/>
    <w:rsid w:val="00F5691C"/>
    <w:rsid w:val="00F61AC6"/>
    <w:rsid w:val="00F64B7F"/>
    <w:rsid w:val="00F65163"/>
    <w:rsid w:val="00F668AE"/>
    <w:rsid w:val="00F66AB4"/>
    <w:rsid w:val="00F6747D"/>
    <w:rsid w:val="00F67EDC"/>
    <w:rsid w:val="00F72B99"/>
    <w:rsid w:val="00F74D81"/>
    <w:rsid w:val="00F7530C"/>
    <w:rsid w:val="00F765FC"/>
    <w:rsid w:val="00F83454"/>
    <w:rsid w:val="00F83E66"/>
    <w:rsid w:val="00F8751E"/>
    <w:rsid w:val="00F90F1F"/>
    <w:rsid w:val="00F94696"/>
    <w:rsid w:val="00F95532"/>
    <w:rsid w:val="00F95EB4"/>
    <w:rsid w:val="00FA5F09"/>
    <w:rsid w:val="00FA65C6"/>
    <w:rsid w:val="00FB21C8"/>
    <w:rsid w:val="00FB7BAC"/>
    <w:rsid w:val="00FC3E8B"/>
    <w:rsid w:val="00FC5B4E"/>
    <w:rsid w:val="00FC5F86"/>
    <w:rsid w:val="00FC787D"/>
    <w:rsid w:val="00FD4903"/>
    <w:rsid w:val="00FD6718"/>
    <w:rsid w:val="00FE49BC"/>
    <w:rsid w:val="00FE6FB3"/>
    <w:rsid w:val="00FF56FF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CC1C2"/>
  <w15:docId w15:val="{2B974B0A-C4C4-4C9F-9141-0DEAF6C7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2B"/>
    <w:rPr>
      <w:rFonts w:ascii="Swis721 Md CE" w:eastAsia="Times" w:hAnsi="Swis721 Md CE"/>
      <w:sz w:val="2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442B"/>
    <w:rPr>
      <w:rFonts w:ascii="Arial" w:hAnsi="Arial"/>
      <w:color w:val="000000"/>
      <w:sz w:val="24"/>
      <w:lang w:val="x-none" w:eastAsia="x-none"/>
    </w:rPr>
  </w:style>
  <w:style w:type="character" w:customStyle="1" w:styleId="BodyTextChar">
    <w:name w:val="Body Text Char"/>
    <w:link w:val="BodyText"/>
    <w:rsid w:val="0007442B"/>
    <w:rPr>
      <w:rFonts w:ascii="Arial" w:eastAsia="Times" w:hAnsi="Arial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07442B"/>
    <w:rPr>
      <w:rFonts w:ascii="Arial" w:hAnsi="Arial"/>
      <w:sz w:val="24"/>
      <w:lang w:val="x-none" w:eastAsia="x-none"/>
    </w:rPr>
  </w:style>
  <w:style w:type="character" w:customStyle="1" w:styleId="BodyText2Char">
    <w:name w:val="Body Text 2 Char"/>
    <w:link w:val="BodyText2"/>
    <w:rsid w:val="0007442B"/>
    <w:rPr>
      <w:rFonts w:ascii="Arial" w:eastAsia="Times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07442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07442B"/>
    <w:rPr>
      <w:rFonts w:ascii="Swis721 Md CE" w:eastAsia="Times" w:hAnsi="Swis721 Md CE" w:cs="Times New Roman"/>
      <w:sz w:val="28"/>
      <w:szCs w:val="20"/>
      <w:lang w:val="en-US"/>
    </w:rPr>
  </w:style>
  <w:style w:type="numbering" w:customStyle="1" w:styleId="Style6">
    <w:name w:val="Style6"/>
    <w:rsid w:val="0007442B"/>
    <w:pPr>
      <w:numPr>
        <w:numId w:val="2"/>
      </w:numPr>
    </w:pPr>
  </w:style>
  <w:style w:type="paragraph" w:customStyle="1" w:styleId="ColorfulList-Accent11">
    <w:name w:val="Colorful List - Accent 11"/>
    <w:basedOn w:val="Normal"/>
    <w:uiPriority w:val="34"/>
    <w:qFormat/>
    <w:rsid w:val="00C03F36"/>
    <w:pPr>
      <w:ind w:left="720"/>
    </w:pPr>
    <w:rPr>
      <w:rFonts w:ascii="Calibri" w:eastAsia="Calibri" w:hAnsi="Calibri" w:cs="Calibri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6E43D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E43D4"/>
    <w:rPr>
      <w:color w:val="800080"/>
      <w:u w:val="single"/>
    </w:rPr>
  </w:style>
  <w:style w:type="paragraph" w:customStyle="1" w:styleId="font5">
    <w:name w:val="font5"/>
    <w:basedOn w:val="Normal"/>
    <w:rsid w:val="006E43D4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font6">
    <w:name w:val="font6"/>
    <w:basedOn w:val="Normal"/>
    <w:rsid w:val="006E43D4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val="lv-LV" w:eastAsia="lv-LV"/>
    </w:rPr>
  </w:style>
  <w:style w:type="paragraph" w:customStyle="1" w:styleId="xl839">
    <w:name w:val="xl839"/>
    <w:basedOn w:val="Normal"/>
    <w:rsid w:val="006E43D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xl840">
    <w:name w:val="xl840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xl841">
    <w:name w:val="xl841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339966"/>
      <w:sz w:val="24"/>
      <w:szCs w:val="24"/>
      <w:lang w:val="lv-LV" w:eastAsia="lv-LV"/>
    </w:rPr>
  </w:style>
  <w:style w:type="paragraph" w:customStyle="1" w:styleId="xl842">
    <w:name w:val="xl842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  <w:lang w:val="lv-LV" w:eastAsia="lv-LV"/>
    </w:rPr>
  </w:style>
  <w:style w:type="paragraph" w:customStyle="1" w:styleId="xl843">
    <w:name w:val="xl843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  <w:lang w:val="lv-LV" w:eastAsia="lv-LV"/>
    </w:rPr>
  </w:style>
  <w:style w:type="paragraph" w:customStyle="1" w:styleId="xl844">
    <w:name w:val="xl844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  <w:lang w:val="lv-LV" w:eastAsia="lv-LV"/>
    </w:rPr>
  </w:style>
  <w:style w:type="paragraph" w:customStyle="1" w:styleId="xl845">
    <w:name w:val="xl845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339966"/>
      <w:sz w:val="24"/>
      <w:szCs w:val="24"/>
      <w:lang w:val="lv-LV" w:eastAsia="lv-LV"/>
    </w:rPr>
  </w:style>
  <w:style w:type="paragraph" w:customStyle="1" w:styleId="xl846">
    <w:name w:val="xl846"/>
    <w:basedOn w:val="Normal"/>
    <w:rsid w:val="006E43D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xl847">
    <w:name w:val="xl847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48">
    <w:name w:val="xl848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xl849">
    <w:name w:val="xl849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50">
    <w:name w:val="xl850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51">
    <w:name w:val="xl851"/>
    <w:basedOn w:val="Normal"/>
    <w:rsid w:val="006E43D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52">
    <w:name w:val="xl852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2B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6814D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6814DB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22"/>
      <w:szCs w:val="22"/>
    </w:rPr>
  </w:style>
  <w:style w:type="paragraph" w:customStyle="1" w:styleId="xl73">
    <w:name w:val="xl73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18"/>
      <w:szCs w:val="18"/>
    </w:rPr>
  </w:style>
  <w:style w:type="paragraph" w:customStyle="1" w:styleId="xl74">
    <w:name w:val="xl74"/>
    <w:basedOn w:val="Normal"/>
    <w:rsid w:val="006814D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24"/>
      <w:szCs w:val="24"/>
    </w:rPr>
  </w:style>
  <w:style w:type="paragraph" w:customStyle="1" w:styleId="xl76">
    <w:name w:val="xl76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customStyle="1" w:styleId="xl77">
    <w:name w:val="xl77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8">
    <w:name w:val="xl78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24"/>
      <w:szCs w:val="24"/>
    </w:rPr>
  </w:style>
  <w:style w:type="paragraph" w:customStyle="1" w:styleId="xl80">
    <w:name w:val="xl80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82">
    <w:name w:val="xl82"/>
    <w:basedOn w:val="Normal"/>
    <w:rsid w:val="006814DB"/>
    <w:pPr>
      <w:shd w:val="clear" w:color="000000" w:fill="E4DFEC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8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7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81278"/>
    <w:rPr>
      <w:rFonts w:ascii="Swis721 Md CE" w:eastAsia="Times" w:hAnsi="Swis721 Md C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278"/>
    <w:rPr>
      <w:rFonts w:ascii="Swis721 Md CE" w:eastAsia="Times" w:hAnsi="Swis721 Md C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278"/>
    <w:rPr>
      <w:rFonts w:ascii="Tahoma" w:eastAsia="Times" w:hAnsi="Tahoma" w:cs="Tahoma"/>
      <w:sz w:val="16"/>
      <w:szCs w:val="16"/>
    </w:rPr>
  </w:style>
  <w:style w:type="paragraph" w:customStyle="1" w:styleId="xl63">
    <w:name w:val="xl63"/>
    <w:basedOn w:val="Normal"/>
    <w:rsid w:val="00DB47A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4">
    <w:name w:val="xl64"/>
    <w:basedOn w:val="Normal"/>
    <w:rsid w:val="00341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lang w:val="lv-LV" w:eastAsia="lv-LV"/>
    </w:rPr>
  </w:style>
  <w:style w:type="paragraph" w:customStyle="1" w:styleId="xl65">
    <w:name w:val="xl65"/>
    <w:basedOn w:val="Normal"/>
    <w:rsid w:val="00341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lang w:val="lv-LV" w:eastAsia="lv-LV"/>
    </w:rPr>
  </w:style>
  <w:style w:type="paragraph" w:customStyle="1" w:styleId="xl66">
    <w:name w:val="xl66"/>
    <w:basedOn w:val="Normal"/>
    <w:rsid w:val="00341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lang w:val="lv-LV" w:eastAsia="lv-LV"/>
    </w:rPr>
  </w:style>
  <w:style w:type="paragraph" w:customStyle="1" w:styleId="xl67">
    <w:name w:val="xl67"/>
    <w:basedOn w:val="Normal"/>
    <w:rsid w:val="0034100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efault">
    <w:name w:val="Default"/>
    <w:rsid w:val="005F2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F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1F77"/>
    <w:rPr>
      <w:rFonts w:ascii="Swis721 Md CE" w:eastAsia="Times" w:hAnsi="Swis721 Md CE"/>
      <w:sz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42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4842F1"/>
    <w:rPr>
      <w:rFonts w:ascii="Swis721 Md CE" w:eastAsia="Times" w:hAnsi="Swis721 Md CE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37904"/>
    <w:pPr>
      <w:ind w:left="720"/>
      <w:contextualSpacing/>
    </w:pPr>
  </w:style>
  <w:style w:type="paragraph" w:customStyle="1" w:styleId="Body">
    <w:name w:val="Body"/>
    <w:rsid w:val="00211A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character" w:customStyle="1" w:styleId="w8qarf">
    <w:name w:val="w8qarf"/>
    <w:basedOn w:val="DefaultParagraphFont"/>
    <w:rsid w:val="006862C3"/>
  </w:style>
  <w:style w:type="character" w:customStyle="1" w:styleId="lrzxr">
    <w:name w:val="lrzxr"/>
    <w:basedOn w:val="DefaultParagraphFont"/>
    <w:rsid w:val="0068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ima.lv" TargetMode="External"/><Relationship Id="rId13" Type="http://schemas.openxmlformats.org/officeDocument/2006/relationships/hyperlink" Target="http://www.unileverloterijas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xim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ima.lv/pald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dejums@33un33.lv" TargetMode="External"/><Relationship Id="rId10" Type="http://schemas.openxmlformats.org/officeDocument/2006/relationships/hyperlink" Target="mailto:paldies@maxim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dies@maxima.lv" TargetMode="External"/><Relationship Id="rId14" Type="http://schemas.openxmlformats.org/officeDocument/2006/relationships/hyperlink" Target="http://www.maxim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364C-C47A-4803-BB53-BEB3209B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8400</Words>
  <Characters>4788</Characters>
  <Application>Microsoft Office Word</Application>
  <DocSecurity>0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Baltic</Company>
  <LinksUpToDate>false</LinksUpToDate>
  <CharactersWithSpaces>13162</CharactersWithSpaces>
  <SharedDoc>false</SharedDoc>
  <HLinks>
    <vt:vector size="36" baseType="variant"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http://www.maxima.lv/</vt:lpwstr>
      </vt:variant>
      <vt:variant>
        <vt:lpwstr/>
      </vt:variant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http://www.maxima.lv/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http://www.maxima.lv/paldies</vt:lpwstr>
      </vt:variant>
      <vt:variant>
        <vt:lpwstr/>
      </vt:variant>
      <vt:variant>
        <vt:i4>4456559</vt:i4>
      </vt:variant>
      <vt:variant>
        <vt:i4>6</vt:i4>
      </vt:variant>
      <vt:variant>
        <vt:i4>0</vt:i4>
      </vt:variant>
      <vt:variant>
        <vt:i4>5</vt:i4>
      </vt:variant>
      <vt:variant>
        <vt:lpwstr>mailto:paldies@maxima.lv</vt:lpwstr>
      </vt:variant>
      <vt:variant>
        <vt:lpwstr/>
      </vt:variant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mailto:paldies@maxima.lv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http://www.maxima.lv/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Apšiniece</dc:creator>
  <cp:lastModifiedBy>ꓡꓲꓖꓮ</cp:lastModifiedBy>
  <cp:revision>2</cp:revision>
  <cp:lastPrinted>2017-02-28T09:07:00Z</cp:lastPrinted>
  <dcterms:created xsi:type="dcterms:W3CDTF">2019-04-19T09:56:00Z</dcterms:created>
  <dcterms:modified xsi:type="dcterms:W3CDTF">2019-04-19T09:56:00Z</dcterms:modified>
</cp:coreProperties>
</file>